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E9" w:rsidRPr="00AF52E9" w:rsidRDefault="00AF52E9" w:rsidP="00AF52E9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p w:rsidR="00AF52E9" w:rsidRPr="00AF52E9" w:rsidRDefault="00AF52E9" w:rsidP="00AF52E9">
      <w:pPr>
        <w:spacing w:after="0" w:line="240" w:lineRule="auto"/>
        <w:ind w:left="5812" w:right="-425"/>
        <w:rPr>
          <w:rFonts w:eastAsia="Times New Roman" w:cs="Times New Roman"/>
          <w:szCs w:val="20"/>
          <w:lang w:eastAsia="ru-RU"/>
        </w:rPr>
      </w:pPr>
      <w:r w:rsidRPr="00AF52E9">
        <w:rPr>
          <w:rFonts w:eastAsia="Times New Roman" w:cs="Times New Roman"/>
          <w:szCs w:val="20"/>
          <w:lang w:eastAsia="ru-RU"/>
        </w:rPr>
        <w:t xml:space="preserve">Керівнику органу з сертифікації  </w:t>
      </w:r>
    </w:p>
    <w:p w:rsidR="00AF52E9" w:rsidRPr="00AF52E9" w:rsidRDefault="00AF52E9" w:rsidP="00AF52E9">
      <w:pPr>
        <w:spacing w:after="0" w:line="240" w:lineRule="auto"/>
        <w:ind w:left="5812" w:right="-425"/>
        <w:rPr>
          <w:rFonts w:eastAsia="Times New Roman" w:cs="Times New Roman"/>
          <w:szCs w:val="20"/>
          <w:lang w:eastAsia="ru-RU"/>
        </w:rPr>
      </w:pPr>
      <w:r w:rsidRPr="00AF52E9">
        <w:rPr>
          <w:rFonts w:eastAsia="Times New Roman" w:cs="Times New Roman"/>
          <w:szCs w:val="20"/>
          <w:lang w:eastAsia="ru-RU"/>
        </w:rPr>
        <w:t>продукції, процесів та послуг</w:t>
      </w:r>
    </w:p>
    <w:p w:rsidR="00AF52E9" w:rsidRPr="00AF52E9" w:rsidRDefault="00AF52E9" w:rsidP="00AF52E9">
      <w:pPr>
        <w:spacing w:after="0" w:line="240" w:lineRule="auto"/>
        <w:ind w:left="5812" w:right="-425"/>
        <w:rPr>
          <w:rFonts w:eastAsia="Times New Roman" w:cs="Times New Roman"/>
          <w:szCs w:val="20"/>
          <w:lang w:eastAsia="ru-RU"/>
        </w:rPr>
      </w:pPr>
      <w:r w:rsidRPr="00AF52E9">
        <w:rPr>
          <w:rFonts w:eastAsia="Times New Roman" w:cs="Times New Roman"/>
          <w:szCs w:val="20"/>
          <w:lang w:eastAsia="ru-RU"/>
        </w:rPr>
        <w:t>у сфері протимінної діяльності</w:t>
      </w:r>
    </w:p>
    <w:p w:rsidR="00AF52E9" w:rsidRPr="00AF52E9" w:rsidRDefault="00AF52E9" w:rsidP="00AF52E9">
      <w:pPr>
        <w:spacing w:after="0" w:line="240" w:lineRule="auto"/>
        <w:ind w:left="5812" w:right="-425"/>
        <w:rPr>
          <w:rFonts w:eastAsia="Times New Roman" w:cs="Times New Roman"/>
          <w:szCs w:val="20"/>
          <w:lang w:eastAsia="ru-RU"/>
        </w:rPr>
      </w:pPr>
      <w:r w:rsidRPr="00AF52E9">
        <w:rPr>
          <w:rFonts w:eastAsia="Times New Roman" w:cs="Times New Roman"/>
          <w:szCs w:val="20"/>
          <w:lang w:eastAsia="ru-RU"/>
        </w:rPr>
        <w:t>____________________________</w:t>
      </w:r>
    </w:p>
    <w:p w:rsidR="00AF52E9" w:rsidRPr="00AF52E9" w:rsidRDefault="00AF52E9" w:rsidP="00AF52E9">
      <w:pPr>
        <w:spacing w:after="0" w:line="240" w:lineRule="auto"/>
        <w:ind w:left="5812" w:right="-425"/>
        <w:rPr>
          <w:rFonts w:eastAsia="Times New Roman" w:cs="Times New Roman"/>
          <w:sz w:val="20"/>
          <w:szCs w:val="20"/>
          <w:lang w:eastAsia="ru-RU"/>
        </w:rPr>
      </w:pPr>
      <w:r w:rsidRPr="00AF52E9">
        <w:rPr>
          <w:rFonts w:eastAsia="Times New Roman" w:cs="Times New Roman"/>
          <w:sz w:val="20"/>
          <w:szCs w:val="20"/>
          <w:lang w:eastAsia="ru-RU"/>
        </w:rPr>
        <w:t>(прізвище, ініціали)</w:t>
      </w:r>
    </w:p>
    <w:p w:rsidR="00AF52E9" w:rsidRPr="00AF52E9" w:rsidRDefault="00AF52E9" w:rsidP="00AF52E9">
      <w:pPr>
        <w:spacing w:after="0" w:line="240" w:lineRule="auto"/>
        <w:ind w:left="5812" w:right="-141"/>
        <w:jc w:val="both"/>
        <w:rPr>
          <w:rFonts w:eastAsia="Times New Roman" w:cs="Times New Roman"/>
          <w:szCs w:val="20"/>
          <w:lang w:eastAsia="ru-RU"/>
        </w:rPr>
      </w:pPr>
    </w:p>
    <w:p w:rsidR="00AF52E9" w:rsidRPr="00AF52E9" w:rsidRDefault="00AF52E9" w:rsidP="00AF52E9">
      <w:pPr>
        <w:keepNext/>
        <w:spacing w:after="0" w:line="240" w:lineRule="auto"/>
        <w:jc w:val="center"/>
        <w:rPr>
          <w:rFonts w:eastAsia="Times New Roman" w:cs="Times New Roman"/>
          <w:b/>
          <w:caps/>
          <w:sz w:val="32"/>
          <w:szCs w:val="20"/>
          <w:lang w:eastAsia="ru-RU"/>
        </w:rPr>
      </w:pPr>
      <w:r w:rsidRPr="00AF52E9">
        <w:rPr>
          <w:rFonts w:eastAsia="Times New Roman" w:cs="Times New Roman"/>
          <w:b/>
          <w:caps/>
          <w:sz w:val="32"/>
          <w:szCs w:val="20"/>
          <w:lang w:eastAsia="ru-RU"/>
        </w:rPr>
        <w:t>З а я в к а</w:t>
      </w:r>
    </w:p>
    <w:p w:rsidR="00AF52E9" w:rsidRPr="00AF52E9" w:rsidRDefault="00AF52E9" w:rsidP="00AF52E9">
      <w:pPr>
        <w:keepNext/>
        <w:spacing w:after="0" w:line="240" w:lineRule="auto"/>
        <w:jc w:val="center"/>
        <w:rPr>
          <w:rFonts w:eastAsia="Times New Roman" w:cs="Times New Roman"/>
          <w:b/>
          <w:caps/>
          <w:sz w:val="16"/>
          <w:szCs w:val="20"/>
          <w:lang w:eastAsia="ru-RU"/>
        </w:rPr>
      </w:pPr>
    </w:p>
    <w:p w:rsidR="00AF52E9" w:rsidRPr="00AF52E9" w:rsidRDefault="00AF52E9" w:rsidP="00AF52E9">
      <w:pPr>
        <w:keepNext/>
        <w:spacing w:after="0" w:line="240" w:lineRule="auto"/>
        <w:ind w:right="-141"/>
        <w:jc w:val="center"/>
        <w:rPr>
          <w:rFonts w:eastAsia="Times New Roman" w:cs="Times New Roman"/>
          <w:szCs w:val="20"/>
          <w:lang w:eastAsia="ru-RU"/>
        </w:rPr>
      </w:pPr>
      <w:r w:rsidRPr="00AF52E9">
        <w:rPr>
          <w:rFonts w:eastAsia="Times New Roman" w:cs="Times New Roman"/>
          <w:szCs w:val="20"/>
          <w:lang w:eastAsia="ru-RU"/>
        </w:rPr>
        <w:t>на сертифікацію продукції, процесів та послуг у сфері протимінної діяльності___________________________________________________________</w:t>
      </w:r>
    </w:p>
    <w:p w:rsidR="00852732" w:rsidRDefault="00B810BA" w:rsidP="00852732">
      <w:pPr>
        <w:keepNext/>
        <w:spacing w:after="0" w:line="240" w:lineRule="auto"/>
        <w:ind w:right="-141"/>
        <w:jc w:val="center"/>
        <w:rPr>
          <w:rFonts w:eastAsia="Times New Roman" w:cs="Times New Roman"/>
          <w:szCs w:val="20"/>
          <w:vertAlign w:val="superscript"/>
          <w:lang w:eastAsia="ru-RU"/>
        </w:rPr>
      </w:pPr>
      <w:r w:rsidRPr="00B810BA">
        <w:rPr>
          <w:rFonts w:eastAsia="Times New Roman" w:cs="Times New Roman"/>
          <w:szCs w:val="20"/>
          <w:vertAlign w:val="superscript"/>
          <w:lang w:eastAsia="ru-RU"/>
        </w:rPr>
        <w:t xml:space="preserve">(назва заявника) </w:t>
      </w:r>
    </w:p>
    <w:p w:rsidR="00852732" w:rsidRDefault="00852732" w:rsidP="00AF52E9">
      <w:pPr>
        <w:spacing w:after="0" w:line="240" w:lineRule="auto"/>
        <w:ind w:right="-143"/>
        <w:rPr>
          <w:rFonts w:eastAsia="Times New Roman" w:cs="Times New Roman"/>
          <w:lang w:eastAsia="ru-RU"/>
        </w:rPr>
      </w:pPr>
      <w:r w:rsidRPr="00852732">
        <w:rPr>
          <w:rFonts w:eastAsia="Times New Roman" w:cs="Times New Roman"/>
          <w:lang w:eastAsia="ru-RU"/>
        </w:rPr>
        <w:t>відповідно до вимог ДСТУ IMAS</w:t>
      </w:r>
      <w:r w:rsidR="00584F01">
        <w:rPr>
          <w:rFonts w:eastAsia="Times New Roman" w:cs="Times New Roman"/>
          <w:lang w:eastAsia="ru-RU"/>
        </w:rPr>
        <w:t xml:space="preserve"> </w:t>
      </w:r>
      <w:r w:rsidRPr="00852732">
        <w:rPr>
          <w:rFonts w:eastAsia="Times New Roman" w:cs="Times New Roman"/>
          <w:lang w:eastAsia="ru-RU"/>
        </w:rPr>
        <w:t>07.30:2016 «Акредитація організацій та операцій з питань протимінної діяльності»</w:t>
      </w:r>
    </w:p>
    <w:p w:rsidR="00AF52E9" w:rsidRPr="00D63DBD" w:rsidRDefault="00AF52E9" w:rsidP="00AF52E9">
      <w:pPr>
        <w:spacing w:after="0" w:line="240" w:lineRule="auto"/>
        <w:ind w:right="-143"/>
        <w:rPr>
          <w:rFonts w:eastAsia="Times New Roman" w:cs="Times New Roman"/>
          <w:szCs w:val="28"/>
          <w:lang w:eastAsia="ru-RU"/>
        </w:rPr>
      </w:pPr>
      <w:r w:rsidRPr="00AF52E9">
        <w:rPr>
          <w:rFonts w:eastAsia="Times New Roman" w:cs="Times New Roman"/>
          <w:lang w:eastAsia="ru-RU"/>
        </w:rPr>
        <w:t>1</w:t>
      </w:r>
      <w:r w:rsidR="00D63DBD" w:rsidRPr="00D63DBD">
        <w:rPr>
          <w:rFonts w:eastAsia="Times New Roman" w:cs="Times New Roman"/>
          <w:szCs w:val="28"/>
          <w:lang w:eastAsia="ru-RU"/>
        </w:rPr>
        <w:t>.</w:t>
      </w:r>
      <w:r w:rsidR="00D63DBD">
        <w:rPr>
          <w:rFonts w:eastAsia="Times New Roman" w:cs="Times New Roman"/>
          <w:szCs w:val="28"/>
          <w:lang w:eastAsia="ru-RU"/>
        </w:rPr>
        <w:t xml:space="preserve"> </w:t>
      </w:r>
      <w:r w:rsidR="00D63DBD" w:rsidRPr="00D63DBD">
        <w:rPr>
          <w:rFonts w:eastAsia="Times New Roman" w:cs="Times New Roman"/>
          <w:szCs w:val="28"/>
          <w:lang w:eastAsia="ru-RU"/>
        </w:rPr>
        <w:t xml:space="preserve">Нетехнічне обстеження </w:t>
      </w:r>
      <w:r w:rsidR="00D63DBD">
        <w:rPr>
          <w:rFonts w:eastAsia="Times New Roman" w:cs="Times New Roman"/>
          <w:szCs w:val="28"/>
          <w:lang w:eastAsia="ru-RU"/>
        </w:rPr>
        <w:t>відповідно до вимог ДСТУ IMAS 08.1</w:t>
      </w:r>
      <w:r w:rsidR="00D63DBD" w:rsidRPr="00D63DBD">
        <w:rPr>
          <w:rFonts w:eastAsia="Times New Roman" w:cs="Times New Roman"/>
          <w:szCs w:val="28"/>
          <w:lang w:eastAsia="ru-RU"/>
        </w:rPr>
        <w:t>0:2016</w:t>
      </w:r>
      <w:r w:rsidR="00584F01">
        <w:rPr>
          <w:rFonts w:eastAsia="Times New Roman" w:cs="Times New Roman"/>
          <w:szCs w:val="28"/>
          <w:lang w:eastAsia="ru-RU"/>
        </w:rPr>
        <w:t xml:space="preserve">        </w:t>
      </w:r>
      <w:r w:rsidR="00D63DBD" w:rsidRPr="00D63DBD">
        <w:rPr>
          <w:rFonts w:eastAsia="Times New Roman" w:cs="Times New Roman"/>
          <w:szCs w:val="28"/>
          <w:lang w:eastAsia="ru-RU"/>
        </w:rPr>
        <w:t xml:space="preserve"> </w:t>
      </w:r>
      <w:r w:rsidR="00D63DBD" w:rsidRPr="00D63DBD">
        <w:rPr>
          <w:rFonts w:eastAsia="Times New Roman" w:cs="Times New Roman"/>
          <w:szCs w:val="28"/>
          <w:lang w:val="ru-RU" w:eastAsia="ru-RU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="00D63DBD" w:rsidRPr="00D63DBD">
        <w:rPr>
          <w:rFonts w:eastAsia="Times New Roman" w:cs="Times New Roman"/>
          <w:szCs w:val="28"/>
          <w:lang w:eastAsia="ru-RU"/>
        </w:rPr>
        <w:instrText xml:space="preserve"> </w:instrText>
      </w:r>
      <w:r w:rsidR="00D63DBD" w:rsidRPr="00D63DBD">
        <w:rPr>
          <w:rFonts w:eastAsia="Times New Roman" w:cs="Times New Roman"/>
          <w:szCs w:val="28"/>
          <w:lang w:val="ru-RU" w:eastAsia="ru-RU"/>
        </w:rPr>
        <w:instrText>FORMCHECKBOX</w:instrText>
      </w:r>
      <w:r w:rsidR="00D63DBD" w:rsidRPr="00D63DBD">
        <w:rPr>
          <w:rFonts w:eastAsia="Times New Roman" w:cs="Times New Roman"/>
          <w:szCs w:val="28"/>
          <w:lang w:eastAsia="ru-RU"/>
        </w:rPr>
        <w:instrText xml:space="preserve"> </w:instrText>
      </w:r>
      <w:r w:rsidR="00D63DBD" w:rsidRPr="00D63DBD">
        <w:rPr>
          <w:rFonts w:eastAsia="Times New Roman" w:cs="Times New Roman"/>
          <w:szCs w:val="28"/>
          <w:lang w:val="ru-RU" w:eastAsia="ru-RU"/>
        </w:rPr>
      </w:r>
      <w:r w:rsidR="00D63DBD" w:rsidRPr="00D63DBD">
        <w:rPr>
          <w:rFonts w:eastAsia="Times New Roman" w:cs="Times New Roman"/>
          <w:szCs w:val="28"/>
          <w:lang w:val="ru-RU" w:eastAsia="ru-RU"/>
        </w:rPr>
        <w:fldChar w:fldCharType="separate"/>
      </w:r>
      <w:r w:rsidR="00D63DBD" w:rsidRPr="00D63DBD">
        <w:rPr>
          <w:rFonts w:eastAsia="Times New Roman" w:cs="Times New Roman"/>
          <w:szCs w:val="28"/>
          <w:lang w:eastAsia="ru-RU"/>
        </w:rPr>
        <w:fldChar w:fldCharType="end"/>
      </w:r>
      <w:r w:rsidR="00D63DBD" w:rsidRPr="00D63DBD">
        <w:rPr>
          <w:rFonts w:eastAsia="Times New Roman" w:cs="Times New Roman"/>
          <w:szCs w:val="28"/>
          <w:lang w:eastAsia="ru-RU"/>
        </w:rPr>
        <w:t xml:space="preserve"> </w:t>
      </w:r>
      <w:r w:rsidR="00584F01">
        <w:rPr>
          <w:rFonts w:eastAsia="Times New Roman" w:cs="Times New Roman"/>
          <w:szCs w:val="28"/>
          <w:lang w:eastAsia="ru-RU"/>
        </w:rPr>
        <w:t>«Нетехнічне обстеження</w:t>
      </w:r>
      <w:r w:rsidR="00D63DBD" w:rsidRPr="00D63DBD">
        <w:rPr>
          <w:rFonts w:eastAsia="Times New Roman" w:cs="Times New Roman"/>
          <w:szCs w:val="28"/>
          <w:lang w:eastAsia="ru-RU"/>
        </w:rPr>
        <w:t>»</w:t>
      </w:r>
      <w:r w:rsidR="00D63DBD">
        <w:rPr>
          <w:rFonts w:eastAsia="Times New Roman" w:cs="Times New Roman"/>
          <w:szCs w:val="28"/>
          <w:lang w:eastAsia="ru-RU"/>
        </w:rPr>
        <w:t xml:space="preserve">.   </w:t>
      </w:r>
      <w:r w:rsidR="00D63DBD" w:rsidRPr="00D63DBD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D63DBD" w:rsidRDefault="00D63DBD" w:rsidP="00AF52E9">
      <w:pPr>
        <w:spacing w:after="0" w:line="240" w:lineRule="auto"/>
        <w:ind w:right="-143"/>
        <w:rPr>
          <w:rFonts w:eastAsia="Times New Roman" w:cs="Times New Roman"/>
          <w:szCs w:val="28"/>
          <w:lang w:eastAsia="ru-RU"/>
        </w:rPr>
      </w:pPr>
      <w:r w:rsidRPr="00D63DBD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Технічне обстеження відповідно до вимог ДСТУ IMAS 08.2</w:t>
      </w:r>
      <w:r w:rsidRPr="00D63DBD">
        <w:rPr>
          <w:rFonts w:eastAsia="Times New Roman" w:cs="Times New Roman"/>
          <w:szCs w:val="28"/>
          <w:lang w:eastAsia="ru-RU"/>
        </w:rPr>
        <w:t xml:space="preserve">0:2016 </w:t>
      </w:r>
      <w:r w:rsidR="00584F01">
        <w:rPr>
          <w:rFonts w:eastAsia="Times New Roman" w:cs="Times New Roman"/>
          <w:szCs w:val="28"/>
          <w:lang w:eastAsia="ru-RU"/>
        </w:rPr>
        <w:t xml:space="preserve">            </w:t>
      </w:r>
      <w:r w:rsidRPr="00D63DBD">
        <w:rPr>
          <w:rFonts w:eastAsia="Times New Roman" w:cs="Times New Roman"/>
          <w:szCs w:val="28"/>
          <w:lang w:val="ru-RU" w:eastAsia="ru-RU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D63DBD">
        <w:rPr>
          <w:rFonts w:eastAsia="Times New Roman" w:cs="Times New Roman"/>
          <w:szCs w:val="28"/>
          <w:lang w:eastAsia="ru-RU"/>
        </w:rPr>
        <w:instrText xml:space="preserve"> </w:instrText>
      </w:r>
      <w:r w:rsidRPr="00D63DBD">
        <w:rPr>
          <w:rFonts w:eastAsia="Times New Roman" w:cs="Times New Roman"/>
          <w:szCs w:val="28"/>
          <w:lang w:val="ru-RU" w:eastAsia="ru-RU"/>
        </w:rPr>
        <w:instrText>FORMCHECKBOX</w:instrText>
      </w:r>
      <w:r w:rsidRPr="00D63DBD">
        <w:rPr>
          <w:rFonts w:eastAsia="Times New Roman" w:cs="Times New Roman"/>
          <w:szCs w:val="28"/>
          <w:lang w:eastAsia="ru-RU"/>
        </w:rPr>
        <w:instrText xml:space="preserve"> </w:instrText>
      </w:r>
      <w:r w:rsidRPr="00D63DBD">
        <w:rPr>
          <w:rFonts w:eastAsia="Times New Roman" w:cs="Times New Roman"/>
          <w:szCs w:val="28"/>
          <w:lang w:val="ru-RU" w:eastAsia="ru-RU"/>
        </w:rPr>
      </w:r>
      <w:r w:rsidRPr="00D63DBD">
        <w:rPr>
          <w:rFonts w:eastAsia="Times New Roman" w:cs="Times New Roman"/>
          <w:szCs w:val="28"/>
          <w:lang w:val="ru-RU" w:eastAsia="ru-RU"/>
        </w:rPr>
        <w:fldChar w:fldCharType="separate"/>
      </w:r>
      <w:r w:rsidRPr="00D63DBD">
        <w:rPr>
          <w:rFonts w:eastAsia="Times New Roman" w:cs="Times New Roman"/>
          <w:szCs w:val="28"/>
          <w:lang w:eastAsia="ru-RU"/>
        </w:rPr>
        <w:fldChar w:fldCharType="end"/>
      </w:r>
      <w:r w:rsidRPr="00D63DBD">
        <w:rPr>
          <w:rFonts w:eastAsia="Times New Roman" w:cs="Times New Roman"/>
          <w:szCs w:val="28"/>
          <w:lang w:eastAsia="ru-RU"/>
        </w:rPr>
        <w:t xml:space="preserve"> </w:t>
      </w:r>
      <w:r w:rsidR="00584F01">
        <w:rPr>
          <w:rFonts w:eastAsia="Times New Roman" w:cs="Times New Roman"/>
          <w:szCs w:val="28"/>
          <w:lang w:eastAsia="ru-RU"/>
        </w:rPr>
        <w:t>«</w:t>
      </w:r>
      <w:r w:rsidR="00584F01" w:rsidRPr="00584F01">
        <w:rPr>
          <w:rFonts w:eastAsia="Times New Roman" w:cs="Times New Roman"/>
          <w:szCs w:val="28"/>
          <w:lang w:eastAsia="ru-RU"/>
        </w:rPr>
        <w:t>Технічне обстеження</w:t>
      </w:r>
      <w:r w:rsidRPr="00D63DBD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  <w:r w:rsidRPr="00D63DBD">
        <w:rPr>
          <w:rFonts w:eastAsia="Times New Roman" w:cs="Times New Roman"/>
          <w:szCs w:val="28"/>
          <w:lang w:eastAsia="ru-RU"/>
        </w:rPr>
        <w:t xml:space="preserve"> </w:t>
      </w:r>
    </w:p>
    <w:p w:rsidR="00D63DBD" w:rsidRDefault="00D63DBD" w:rsidP="00AF52E9">
      <w:pPr>
        <w:spacing w:after="0" w:line="240" w:lineRule="auto"/>
        <w:ind w:right="-14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Очищення районів ведення бойових дій</w:t>
      </w:r>
      <w:r w:rsidRPr="00D63DBD">
        <w:rPr>
          <w:rFonts w:eastAsia="Times New Roman" w:cs="Times New Roman"/>
          <w:szCs w:val="28"/>
          <w:lang w:eastAsia="ru-RU"/>
        </w:rPr>
        <w:t xml:space="preserve">   відповідно до вимог ДСТУ </w:t>
      </w:r>
      <w:r w:rsidR="00584F01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84F01">
        <w:rPr>
          <w:rFonts w:eastAsia="Times New Roman" w:cs="Times New Roman"/>
          <w:szCs w:val="28"/>
          <w:lang w:eastAsia="ru-RU"/>
        </w:rPr>
        <w:t xml:space="preserve"> </w:t>
      </w:r>
      <w:r w:rsidRPr="00D63DBD">
        <w:rPr>
          <w:rFonts w:eastAsia="Times New Roman" w:cs="Times New Roman"/>
          <w:szCs w:val="28"/>
          <w:lang w:val="ru-RU" w:eastAsia="ru-RU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D63DBD">
        <w:rPr>
          <w:rFonts w:eastAsia="Times New Roman" w:cs="Times New Roman"/>
          <w:szCs w:val="28"/>
          <w:lang w:eastAsia="ru-RU"/>
        </w:rPr>
        <w:instrText xml:space="preserve"> </w:instrText>
      </w:r>
      <w:r w:rsidRPr="00D63DBD">
        <w:rPr>
          <w:rFonts w:eastAsia="Times New Roman" w:cs="Times New Roman"/>
          <w:szCs w:val="28"/>
          <w:lang w:val="ru-RU" w:eastAsia="ru-RU"/>
        </w:rPr>
        <w:instrText>FORMCHECKBOX</w:instrText>
      </w:r>
      <w:r w:rsidRPr="00D63DBD">
        <w:rPr>
          <w:rFonts w:eastAsia="Times New Roman" w:cs="Times New Roman"/>
          <w:szCs w:val="28"/>
          <w:lang w:eastAsia="ru-RU"/>
        </w:rPr>
        <w:instrText xml:space="preserve"> </w:instrText>
      </w:r>
      <w:r w:rsidRPr="00D63DBD">
        <w:rPr>
          <w:rFonts w:eastAsia="Times New Roman" w:cs="Times New Roman"/>
          <w:szCs w:val="28"/>
          <w:lang w:val="ru-RU" w:eastAsia="ru-RU"/>
        </w:rPr>
      </w:r>
      <w:r w:rsidRPr="00D63DBD">
        <w:rPr>
          <w:rFonts w:eastAsia="Times New Roman" w:cs="Times New Roman"/>
          <w:szCs w:val="28"/>
          <w:lang w:val="ru-RU" w:eastAsia="ru-RU"/>
        </w:rPr>
        <w:fldChar w:fldCharType="separate"/>
      </w:r>
      <w:r w:rsidRPr="00D63DBD">
        <w:rPr>
          <w:rFonts w:eastAsia="Times New Roman" w:cs="Times New Roman"/>
          <w:szCs w:val="28"/>
          <w:lang w:eastAsia="ru-RU"/>
        </w:rPr>
        <w:fldChar w:fldCharType="end"/>
      </w:r>
      <w:r w:rsidR="00584F01">
        <w:rPr>
          <w:rFonts w:eastAsia="Times New Roman" w:cs="Times New Roman"/>
          <w:szCs w:val="28"/>
          <w:lang w:eastAsia="ru-RU"/>
        </w:rPr>
        <w:t>IMAS 09.11</w:t>
      </w:r>
      <w:r w:rsidRPr="00D63DBD">
        <w:rPr>
          <w:rFonts w:eastAsia="Times New Roman" w:cs="Times New Roman"/>
          <w:szCs w:val="28"/>
          <w:lang w:eastAsia="ru-RU"/>
        </w:rPr>
        <w:t>:2016 «</w:t>
      </w:r>
      <w:r w:rsidR="00584F01" w:rsidRPr="00584F01">
        <w:rPr>
          <w:rFonts w:eastAsia="Times New Roman" w:cs="Times New Roman"/>
          <w:szCs w:val="28"/>
          <w:lang w:eastAsia="ru-RU"/>
        </w:rPr>
        <w:t>Очищенн</w:t>
      </w:r>
      <w:r w:rsidR="00584F01">
        <w:rPr>
          <w:rFonts w:eastAsia="Times New Roman" w:cs="Times New Roman"/>
          <w:szCs w:val="28"/>
          <w:lang w:eastAsia="ru-RU"/>
        </w:rPr>
        <w:t>я районів ведення бойових дій</w:t>
      </w:r>
      <w:r w:rsidRPr="00D63DBD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  <w:r w:rsidRPr="00D63DBD">
        <w:rPr>
          <w:rFonts w:eastAsia="Times New Roman" w:cs="Times New Roman"/>
          <w:szCs w:val="28"/>
          <w:lang w:eastAsia="ru-RU"/>
        </w:rPr>
        <w:t xml:space="preserve"> </w:t>
      </w:r>
    </w:p>
    <w:p w:rsidR="00D63DBD" w:rsidRPr="00D63DBD" w:rsidRDefault="00D63DBD" w:rsidP="00AF52E9">
      <w:pPr>
        <w:spacing w:after="0" w:line="240" w:lineRule="auto"/>
        <w:ind w:right="-14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Розмінування вручну </w:t>
      </w:r>
      <w:r w:rsidR="00584F01">
        <w:rPr>
          <w:rFonts w:eastAsia="Times New Roman" w:cs="Times New Roman"/>
          <w:szCs w:val="28"/>
          <w:lang w:eastAsia="ru-RU"/>
        </w:rPr>
        <w:t>відповідно до вимог ДСТУ IMAS 09.1</w:t>
      </w:r>
      <w:r w:rsidRPr="00D63DBD">
        <w:rPr>
          <w:rFonts w:eastAsia="Times New Roman" w:cs="Times New Roman"/>
          <w:szCs w:val="28"/>
          <w:lang w:eastAsia="ru-RU"/>
        </w:rPr>
        <w:t xml:space="preserve">0:2016 </w:t>
      </w:r>
      <w:r w:rsidR="00584F01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584F01">
        <w:rPr>
          <w:rFonts w:eastAsia="Times New Roman" w:cs="Times New Roman"/>
          <w:szCs w:val="28"/>
          <w:lang w:eastAsia="ru-RU"/>
        </w:rPr>
        <w:t xml:space="preserve"> </w:t>
      </w:r>
      <w:r w:rsidRPr="00D63DBD">
        <w:rPr>
          <w:rFonts w:eastAsia="Times New Roman" w:cs="Times New Roman"/>
          <w:szCs w:val="28"/>
          <w:lang w:val="ru-RU" w:eastAsia="ru-RU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D63DBD">
        <w:rPr>
          <w:rFonts w:eastAsia="Times New Roman" w:cs="Times New Roman"/>
          <w:szCs w:val="28"/>
          <w:lang w:eastAsia="ru-RU"/>
        </w:rPr>
        <w:instrText xml:space="preserve"> </w:instrText>
      </w:r>
      <w:r w:rsidRPr="00D63DBD">
        <w:rPr>
          <w:rFonts w:eastAsia="Times New Roman" w:cs="Times New Roman"/>
          <w:szCs w:val="28"/>
          <w:lang w:val="ru-RU" w:eastAsia="ru-RU"/>
        </w:rPr>
        <w:instrText>FORMCHECKBOX</w:instrText>
      </w:r>
      <w:r w:rsidRPr="00D63DBD">
        <w:rPr>
          <w:rFonts w:eastAsia="Times New Roman" w:cs="Times New Roman"/>
          <w:szCs w:val="28"/>
          <w:lang w:eastAsia="ru-RU"/>
        </w:rPr>
        <w:instrText xml:space="preserve"> </w:instrText>
      </w:r>
      <w:r w:rsidRPr="00D63DBD">
        <w:rPr>
          <w:rFonts w:eastAsia="Times New Roman" w:cs="Times New Roman"/>
          <w:szCs w:val="28"/>
          <w:lang w:val="ru-RU" w:eastAsia="ru-RU"/>
        </w:rPr>
      </w:r>
      <w:r w:rsidRPr="00D63DBD">
        <w:rPr>
          <w:rFonts w:eastAsia="Times New Roman" w:cs="Times New Roman"/>
          <w:szCs w:val="28"/>
          <w:lang w:val="ru-RU" w:eastAsia="ru-RU"/>
        </w:rPr>
        <w:fldChar w:fldCharType="separate"/>
      </w:r>
      <w:r w:rsidRPr="00D63DBD">
        <w:rPr>
          <w:rFonts w:eastAsia="Times New Roman" w:cs="Times New Roman"/>
          <w:szCs w:val="28"/>
          <w:lang w:eastAsia="ru-RU"/>
        </w:rPr>
        <w:fldChar w:fldCharType="end"/>
      </w:r>
      <w:r w:rsidRPr="00D63DBD">
        <w:rPr>
          <w:rFonts w:eastAsia="Times New Roman" w:cs="Times New Roman"/>
          <w:szCs w:val="28"/>
          <w:lang w:eastAsia="ru-RU"/>
        </w:rPr>
        <w:t xml:space="preserve"> «</w:t>
      </w:r>
      <w:r w:rsidR="00584F01" w:rsidRPr="00584F01">
        <w:rPr>
          <w:rFonts w:eastAsia="Times New Roman" w:cs="Times New Roman"/>
          <w:szCs w:val="28"/>
          <w:lang w:eastAsia="ru-RU"/>
        </w:rPr>
        <w:t>Розмінування вручну</w:t>
      </w:r>
      <w:r w:rsidRPr="00D63DBD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  <w:r w:rsidRPr="00D63DBD">
        <w:rPr>
          <w:rFonts w:eastAsia="Times New Roman" w:cs="Times New Roman"/>
          <w:szCs w:val="28"/>
          <w:lang w:eastAsia="ru-RU"/>
        </w:rPr>
        <w:t xml:space="preserve">       </w:t>
      </w:r>
    </w:p>
    <w:p w:rsidR="00852732" w:rsidRPr="00B810BA" w:rsidRDefault="00852732" w:rsidP="00AF52E9">
      <w:pPr>
        <w:spacing w:after="0" w:line="240" w:lineRule="auto"/>
        <w:ind w:right="-143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F52E9" w:rsidRPr="00B810BA" w:rsidRDefault="00AF52E9" w:rsidP="00AF52E9">
      <w:pPr>
        <w:spacing w:after="0" w:line="240" w:lineRule="auto"/>
        <w:rPr>
          <w:rFonts w:eastAsia="Times New Roman" w:cs="Times New Roman"/>
          <w:sz w:val="2"/>
          <w:lang w:eastAsia="ru-RU"/>
        </w:rPr>
      </w:pPr>
    </w:p>
    <w:p w:rsidR="00AF52E9" w:rsidRPr="00AF52E9" w:rsidRDefault="00AF52E9" w:rsidP="00AF52E9">
      <w:pPr>
        <w:tabs>
          <w:tab w:val="left" w:pos="3261"/>
          <w:tab w:val="left" w:pos="6521"/>
          <w:tab w:val="left" w:pos="6663"/>
        </w:tabs>
        <w:spacing w:after="0" w:line="240" w:lineRule="auto"/>
        <w:ind w:right="-143"/>
        <w:rPr>
          <w:rFonts w:eastAsia="Times New Roman" w:cs="Times New Roman"/>
          <w:sz w:val="22"/>
          <w:lang w:eastAsia="ru-RU"/>
        </w:rPr>
      </w:pPr>
    </w:p>
    <w:p w:rsidR="00AF52E9" w:rsidRPr="00AF52E9" w:rsidRDefault="00AF52E9" w:rsidP="00AF52E9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AF52E9">
        <w:rPr>
          <w:rFonts w:eastAsia="Times New Roman" w:cs="Times New Roman"/>
          <w:szCs w:val="20"/>
          <w:lang w:eastAsia="ru-RU"/>
        </w:rPr>
        <w:t>просить провести:</w:t>
      </w:r>
    </w:p>
    <w:p w:rsidR="00AF52E9" w:rsidRPr="00AF52E9" w:rsidRDefault="00AF52E9" w:rsidP="00AF52E9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F52E9" w:rsidRPr="00AF52E9" w:rsidRDefault="00AF52E9" w:rsidP="00AF52E9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AF52E9">
        <w:rPr>
          <w:rFonts w:eastAsia="Times New Roman" w:cs="Times New Roman"/>
          <w:sz w:val="20"/>
          <w:szCs w:val="20"/>
          <w:lang w:val="ru-RU" w:eastAsia="ru-RU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AF52E9">
        <w:rPr>
          <w:rFonts w:eastAsia="Times New Roman" w:cs="Times New Roman"/>
          <w:sz w:val="20"/>
          <w:szCs w:val="20"/>
          <w:lang w:val="ru-RU" w:eastAsia="ru-RU"/>
        </w:rPr>
        <w:instrText xml:space="preserve"> FORMCHECKBOX </w:instrText>
      </w:r>
      <w:r w:rsidR="00A00CD7">
        <w:rPr>
          <w:rFonts w:eastAsia="Times New Roman" w:cs="Times New Roman"/>
          <w:sz w:val="20"/>
          <w:szCs w:val="20"/>
          <w:lang w:val="ru-RU" w:eastAsia="ru-RU"/>
        </w:rPr>
      </w:r>
      <w:r w:rsidR="00A00CD7">
        <w:rPr>
          <w:rFonts w:eastAsia="Times New Roman" w:cs="Times New Roman"/>
          <w:sz w:val="20"/>
          <w:szCs w:val="20"/>
          <w:lang w:val="ru-RU" w:eastAsia="ru-RU"/>
        </w:rPr>
        <w:fldChar w:fldCharType="separate"/>
      </w:r>
      <w:r w:rsidRPr="00AF52E9">
        <w:rPr>
          <w:rFonts w:eastAsia="Times New Roman" w:cs="Times New Roman"/>
          <w:sz w:val="20"/>
          <w:szCs w:val="20"/>
          <w:lang w:val="ru-RU" w:eastAsia="ru-RU"/>
        </w:rPr>
        <w:fldChar w:fldCharType="end"/>
      </w:r>
      <w:r w:rsidRPr="00AF52E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F52E9">
        <w:rPr>
          <w:rFonts w:eastAsia="Times New Roman" w:cs="Times New Roman"/>
          <w:szCs w:val="20"/>
          <w:lang w:eastAsia="ru-RU"/>
        </w:rPr>
        <w:t xml:space="preserve">Первинну сертифікацію   </w:t>
      </w:r>
      <w:r w:rsidRPr="00AF52E9">
        <w:rPr>
          <w:rFonts w:eastAsia="Times New Roman" w:cs="Times New Roman"/>
          <w:sz w:val="20"/>
          <w:szCs w:val="20"/>
          <w:lang w:val="ru-RU" w:eastAsia="ru-RU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AF52E9">
        <w:rPr>
          <w:rFonts w:eastAsia="Times New Roman" w:cs="Times New Roman"/>
          <w:sz w:val="20"/>
          <w:szCs w:val="20"/>
          <w:lang w:val="ru-RU" w:eastAsia="ru-RU"/>
        </w:rPr>
        <w:instrText xml:space="preserve"> FORMCHECKBOX </w:instrText>
      </w:r>
      <w:r w:rsidR="00A00CD7">
        <w:rPr>
          <w:rFonts w:eastAsia="Times New Roman" w:cs="Times New Roman"/>
          <w:sz w:val="20"/>
          <w:szCs w:val="20"/>
          <w:lang w:val="ru-RU" w:eastAsia="ru-RU"/>
        </w:rPr>
      </w:r>
      <w:r w:rsidR="00A00CD7">
        <w:rPr>
          <w:rFonts w:eastAsia="Times New Roman" w:cs="Times New Roman"/>
          <w:sz w:val="20"/>
          <w:szCs w:val="20"/>
          <w:lang w:val="ru-RU" w:eastAsia="ru-RU"/>
        </w:rPr>
        <w:fldChar w:fldCharType="separate"/>
      </w:r>
      <w:r w:rsidRPr="00AF52E9">
        <w:rPr>
          <w:rFonts w:eastAsia="Times New Roman" w:cs="Times New Roman"/>
          <w:sz w:val="20"/>
          <w:szCs w:val="20"/>
          <w:lang w:val="ru-RU" w:eastAsia="ru-RU"/>
        </w:rPr>
        <w:fldChar w:fldCharType="end"/>
      </w:r>
      <w:r w:rsidRPr="00AF52E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F52E9">
        <w:rPr>
          <w:rFonts w:eastAsia="Times New Roman" w:cs="Times New Roman"/>
          <w:szCs w:val="20"/>
          <w:lang w:eastAsia="ru-RU"/>
        </w:rPr>
        <w:t xml:space="preserve">Розширення сфери сертифікації </w:t>
      </w:r>
    </w:p>
    <w:p w:rsidR="00AF52E9" w:rsidRPr="00AF52E9" w:rsidRDefault="00AF52E9" w:rsidP="00AF52E9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F52E9" w:rsidRPr="00AF52E9" w:rsidRDefault="00AF52E9" w:rsidP="00AF52E9">
      <w:pPr>
        <w:tabs>
          <w:tab w:val="left" w:pos="3119"/>
        </w:tabs>
        <w:spacing w:after="0" w:line="240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AF52E9">
        <w:rPr>
          <w:rFonts w:eastAsia="Times New Roman" w:cs="Times New Roman"/>
          <w:sz w:val="20"/>
          <w:szCs w:val="20"/>
          <w:lang w:val="ru-RU" w:eastAsia="ru-RU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AF52E9">
        <w:rPr>
          <w:rFonts w:eastAsia="Times New Roman" w:cs="Times New Roman"/>
          <w:sz w:val="20"/>
          <w:szCs w:val="20"/>
          <w:lang w:eastAsia="ru-RU"/>
        </w:rPr>
        <w:instrText xml:space="preserve"> </w:instrText>
      </w:r>
      <w:r w:rsidRPr="00AF52E9">
        <w:rPr>
          <w:rFonts w:eastAsia="Times New Roman" w:cs="Times New Roman"/>
          <w:sz w:val="20"/>
          <w:szCs w:val="20"/>
          <w:lang w:val="ru-RU" w:eastAsia="ru-RU"/>
        </w:rPr>
        <w:instrText>FORMCHECKBOX</w:instrText>
      </w:r>
      <w:r w:rsidRPr="00AF52E9">
        <w:rPr>
          <w:rFonts w:eastAsia="Times New Roman" w:cs="Times New Roman"/>
          <w:sz w:val="20"/>
          <w:szCs w:val="20"/>
          <w:lang w:eastAsia="ru-RU"/>
        </w:rPr>
        <w:instrText xml:space="preserve"> </w:instrText>
      </w:r>
      <w:r w:rsidR="00A00CD7">
        <w:rPr>
          <w:rFonts w:eastAsia="Times New Roman" w:cs="Times New Roman"/>
          <w:sz w:val="20"/>
          <w:szCs w:val="20"/>
          <w:lang w:val="ru-RU" w:eastAsia="ru-RU"/>
        </w:rPr>
      </w:r>
      <w:r w:rsidR="00A00CD7">
        <w:rPr>
          <w:rFonts w:eastAsia="Times New Roman" w:cs="Times New Roman"/>
          <w:sz w:val="20"/>
          <w:szCs w:val="20"/>
          <w:lang w:val="ru-RU" w:eastAsia="ru-RU"/>
        </w:rPr>
        <w:fldChar w:fldCharType="separate"/>
      </w:r>
      <w:r w:rsidRPr="00AF52E9">
        <w:rPr>
          <w:rFonts w:eastAsia="Times New Roman" w:cs="Times New Roman"/>
          <w:sz w:val="20"/>
          <w:szCs w:val="20"/>
          <w:lang w:val="ru-RU" w:eastAsia="ru-RU"/>
        </w:rPr>
        <w:fldChar w:fldCharType="end"/>
      </w:r>
      <w:r w:rsidRPr="00AF52E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F52E9">
        <w:rPr>
          <w:rFonts w:eastAsia="Times New Roman" w:cs="Times New Roman"/>
          <w:szCs w:val="28"/>
          <w:lang w:eastAsia="ru-RU"/>
        </w:rPr>
        <w:t>Наступну сертифікацію</w:t>
      </w:r>
    </w:p>
    <w:p w:rsidR="00AF52E9" w:rsidRPr="00AF52E9" w:rsidRDefault="00AF52E9" w:rsidP="00AF52E9">
      <w:pPr>
        <w:tabs>
          <w:tab w:val="left" w:pos="3119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F52E9" w:rsidRPr="00AF52E9" w:rsidRDefault="00AF52E9" w:rsidP="00AF52E9">
      <w:pPr>
        <w:tabs>
          <w:tab w:val="left" w:pos="2518"/>
          <w:tab w:val="center" w:pos="4677"/>
          <w:tab w:val="right" w:pos="9355"/>
          <w:tab w:val="left" w:pos="1013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F52E9">
        <w:rPr>
          <w:rFonts w:eastAsia="Times New Roman" w:cs="Times New Roman"/>
          <w:szCs w:val="28"/>
          <w:lang w:eastAsia="ru-RU"/>
        </w:rPr>
        <w:t>2. Повна назва організації з протимінної діяльності (далі – організації). Якщо організація є структурним підрозділом підприємства (корпорації), також навести його назву.</w:t>
      </w:r>
    </w:p>
    <w:p w:rsidR="00AF52E9" w:rsidRPr="00AF52E9" w:rsidRDefault="00AF52E9" w:rsidP="00AF52E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2518"/>
          <w:tab w:val="left" w:pos="10136"/>
        </w:tabs>
        <w:spacing w:after="0" w:line="240" w:lineRule="auto"/>
        <w:rPr>
          <w:rFonts w:eastAsia="Times New Roman" w:cs="Times New Roman"/>
          <w:sz w:val="22"/>
          <w:lang w:val="ru-RU" w:eastAsia="ru-RU"/>
        </w:rPr>
      </w:pPr>
    </w:p>
    <w:p w:rsidR="00AF52E9" w:rsidRPr="00AF52E9" w:rsidRDefault="00AF52E9" w:rsidP="00AF52E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2518"/>
          <w:tab w:val="left" w:pos="1013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AF52E9" w:rsidRPr="00AF52E9" w:rsidRDefault="00AF52E9" w:rsidP="00AF52E9">
      <w:pPr>
        <w:tabs>
          <w:tab w:val="left" w:pos="2518"/>
          <w:tab w:val="left" w:pos="10136"/>
        </w:tabs>
        <w:spacing w:after="0" w:line="240" w:lineRule="auto"/>
        <w:rPr>
          <w:rFonts w:eastAsia="Times New Roman" w:cs="Times New Roman"/>
          <w:sz w:val="8"/>
          <w:lang w:eastAsia="ru-RU"/>
        </w:rPr>
      </w:pPr>
    </w:p>
    <w:p w:rsidR="00AF52E9" w:rsidRPr="00AF52E9" w:rsidRDefault="00AF52E9" w:rsidP="00AF52E9">
      <w:pPr>
        <w:tabs>
          <w:tab w:val="left" w:pos="2518"/>
          <w:tab w:val="left" w:pos="10136"/>
        </w:tabs>
        <w:spacing w:after="0" w:line="240" w:lineRule="auto"/>
        <w:rPr>
          <w:rFonts w:eastAsia="Times New Roman" w:cs="Times New Roman"/>
          <w:lang w:eastAsia="ru-RU"/>
        </w:rPr>
      </w:pPr>
      <w:r w:rsidRPr="00AF52E9">
        <w:rPr>
          <w:rFonts w:eastAsia="Times New Roman" w:cs="Times New Roman"/>
          <w:lang w:eastAsia="ru-RU"/>
        </w:rPr>
        <w:t xml:space="preserve">3. Офіційна скорочена назва (згідно зі статутними документами)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F52E9" w:rsidRPr="00AF52E9" w:rsidTr="00F52973">
        <w:tc>
          <w:tcPr>
            <w:tcW w:w="9606" w:type="dxa"/>
          </w:tcPr>
          <w:p w:rsidR="00AF52E9" w:rsidRPr="00AF52E9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  <w:p w:rsidR="00AF52E9" w:rsidRPr="00AF52E9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</w:tbl>
    <w:p w:rsidR="00AF52E9" w:rsidRPr="00AF52E9" w:rsidRDefault="00AF52E9" w:rsidP="00AF52E9">
      <w:pPr>
        <w:tabs>
          <w:tab w:val="left" w:pos="2518"/>
          <w:tab w:val="left" w:pos="10136"/>
        </w:tabs>
        <w:spacing w:after="0" w:line="240" w:lineRule="auto"/>
        <w:rPr>
          <w:rFonts w:eastAsia="Times New Roman" w:cs="Times New Roman"/>
          <w:sz w:val="16"/>
          <w:lang w:eastAsia="ru-RU"/>
        </w:rPr>
      </w:pPr>
    </w:p>
    <w:p w:rsidR="00AF52E9" w:rsidRPr="00AF52E9" w:rsidRDefault="00AF52E9" w:rsidP="00AF52E9">
      <w:pPr>
        <w:tabs>
          <w:tab w:val="left" w:pos="2518"/>
          <w:tab w:val="left" w:pos="10136"/>
        </w:tabs>
        <w:spacing w:after="0" w:line="240" w:lineRule="auto"/>
        <w:rPr>
          <w:rFonts w:eastAsia="Times New Roman" w:cs="Times New Roman"/>
          <w:lang w:eastAsia="ru-RU"/>
        </w:rPr>
      </w:pPr>
      <w:r w:rsidRPr="00AF52E9">
        <w:rPr>
          <w:rFonts w:eastAsia="Times New Roman" w:cs="Times New Roman"/>
          <w:lang w:eastAsia="ru-RU"/>
        </w:rPr>
        <w:t>4. Адреса                                                                              код ЄДРПОУ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0"/>
        <w:gridCol w:w="461"/>
        <w:gridCol w:w="461"/>
        <w:gridCol w:w="461"/>
        <w:gridCol w:w="460"/>
        <w:gridCol w:w="461"/>
        <w:gridCol w:w="461"/>
        <w:gridCol w:w="461"/>
      </w:tblGrid>
      <w:tr w:rsidR="00AF52E9" w:rsidRPr="00AF52E9" w:rsidTr="00F52973">
        <w:tc>
          <w:tcPr>
            <w:tcW w:w="5920" w:type="dxa"/>
          </w:tcPr>
          <w:p w:rsidR="00AF52E9" w:rsidRPr="00AF52E9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0" w:type="dxa"/>
          </w:tcPr>
          <w:p w:rsidR="00AF52E9" w:rsidRPr="00AF52E9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1" w:type="dxa"/>
          </w:tcPr>
          <w:p w:rsidR="00AF52E9" w:rsidRPr="00AF52E9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1" w:type="dxa"/>
          </w:tcPr>
          <w:p w:rsidR="00AF52E9" w:rsidRPr="00AF52E9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1" w:type="dxa"/>
          </w:tcPr>
          <w:p w:rsidR="00AF52E9" w:rsidRPr="00AF52E9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0" w:type="dxa"/>
          </w:tcPr>
          <w:p w:rsidR="00AF52E9" w:rsidRPr="00AF52E9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1" w:type="dxa"/>
          </w:tcPr>
          <w:p w:rsidR="00AF52E9" w:rsidRPr="00AF52E9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1" w:type="dxa"/>
          </w:tcPr>
          <w:p w:rsidR="00AF52E9" w:rsidRPr="00AF52E9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1" w:type="dxa"/>
          </w:tcPr>
          <w:p w:rsidR="00AF52E9" w:rsidRPr="00AF52E9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AF52E9" w:rsidRPr="00AF52E9" w:rsidRDefault="00AF52E9" w:rsidP="00AF52E9">
      <w:pPr>
        <w:tabs>
          <w:tab w:val="left" w:pos="2518"/>
          <w:tab w:val="left" w:pos="10136"/>
        </w:tabs>
        <w:spacing w:after="0" w:line="240" w:lineRule="auto"/>
        <w:rPr>
          <w:rFonts w:eastAsia="Times New Roman" w:cs="Times New Roman"/>
          <w:sz w:val="16"/>
          <w:lang w:eastAsia="ru-RU"/>
        </w:rPr>
      </w:pPr>
    </w:p>
    <w:p w:rsidR="00AF52E9" w:rsidRPr="00AF52E9" w:rsidRDefault="00AF52E9" w:rsidP="00AF52E9">
      <w:pPr>
        <w:tabs>
          <w:tab w:val="left" w:pos="4253"/>
          <w:tab w:val="left" w:pos="7371"/>
          <w:tab w:val="left" w:pos="10136"/>
        </w:tabs>
        <w:spacing w:after="0" w:line="240" w:lineRule="auto"/>
        <w:rPr>
          <w:rFonts w:eastAsia="Times New Roman" w:cs="Times New Roman"/>
          <w:lang w:val="en-US" w:eastAsia="ru-RU"/>
        </w:rPr>
      </w:pPr>
      <w:r w:rsidRPr="00AF52E9">
        <w:rPr>
          <w:rFonts w:eastAsia="Times New Roman" w:cs="Times New Roman"/>
          <w:lang w:eastAsia="ru-RU"/>
        </w:rPr>
        <w:t xml:space="preserve">5. Свідоцтво платника ПДВ №________________       </w:t>
      </w:r>
    </w:p>
    <w:p w:rsidR="00AF52E9" w:rsidRPr="00AF52E9" w:rsidRDefault="00AF52E9" w:rsidP="00AF52E9">
      <w:pPr>
        <w:tabs>
          <w:tab w:val="left" w:pos="4253"/>
          <w:tab w:val="left" w:pos="7371"/>
          <w:tab w:val="left" w:pos="10136"/>
        </w:tabs>
        <w:spacing w:after="0" w:line="240" w:lineRule="auto"/>
        <w:rPr>
          <w:rFonts w:eastAsia="Times New Roman" w:cs="Times New Roman"/>
          <w:lang w:eastAsia="ru-RU"/>
        </w:rPr>
      </w:pPr>
    </w:p>
    <w:p w:rsidR="00AF52E9" w:rsidRPr="00AF52E9" w:rsidRDefault="00AF52E9" w:rsidP="00AF52E9">
      <w:pPr>
        <w:tabs>
          <w:tab w:val="left" w:pos="4253"/>
          <w:tab w:val="left" w:pos="7371"/>
          <w:tab w:val="left" w:pos="10136"/>
        </w:tabs>
        <w:spacing w:after="0" w:line="240" w:lineRule="auto"/>
        <w:rPr>
          <w:rFonts w:eastAsia="Times New Roman" w:cs="Times New Roman"/>
          <w:lang w:eastAsia="ru-RU"/>
        </w:rPr>
      </w:pPr>
      <w:r w:rsidRPr="00AF52E9">
        <w:rPr>
          <w:rFonts w:eastAsia="Times New Roman" w:cs="Times New Roman"/>
          <w:lang w:eastAsia="ru-RU"/>
        </w:rPr>
        <w:lastRenderedPageBreak/>
        <w:t>6</w:t>
      </w:r>
      <w:r w:rsidRPr="00AF52E9">
        <w:rPr>
          <w:rFonts w:eastAsia="Times New Roman" w:cs="Times New Roman"/>
          <w:lang w:val="en-US" w:eastAsia="ru-RU"/>
        </w:rPr>
        <w:t xml:space="preserve">. </w:t>
      </w:r>
      <w:r w:rsidRPr="00AF52E9">
        <w:rPr>
          <w:rFonts w:eastAsia="Times New Roman" w:cs="Times New Roman"/>
          <w:lang w:eastAsia="ru-RU"/>
        </w:rPr>
        <w:t xml:space="preserve">Телефон </w:t>
      </w:r>
      <w:r w:rsidRPr="00AF52E9">
        <w:rPr>
          <w:rFonts w:eastAsia="Times New Roman" w:cs="Times New Roman"/>
          <w:lang w:eastAsia="ru-RU"/>
        </w:rPr>
        <w:tab/>
        <w:t xml:space="preserve"> Факс </w:t>
      </w:r>
      <w:r w:rsidRPr="00AF52E9">
        <w:rPr>
          <w:rFonts w:eastAsia="Times New Roman" w:cs="Times New Roman"/>
          <w:lang w:eastAsia="ru-RU"/>
        </w:rPr>
        <w:tab/>
      </w:r>
      <w:r w:rsidRPr="00AF52E9">
        <w:rPr>
          <w:rFonts w:eastAsia="Times New Roman" w:cs="Times New Roman"/>
          <w:lang w:val="en-US" w:eastAsia="ru-RU"/>
        </w:rPr>
        <w:t>e</w:t>
      </w:r>
      <w:r w:rsidRPr="00AF52E9">
        <w:rPr>
          <w:rFonts w:eastAsia="Times New Roman" w:cs="Times New Roman"/>
          <w:lang w:eastAsia="ru-RU"/>
        </w:rPr>
        <w:t>-</w:t>
      </w:r>
      <w:r w:rsidRPr="00AF52E9">
        <w:rPr>
          <w:rFonts w:eastAsia="Times New Roman" w:cs="Times New Roman"/>
          <w:lang w:val="en-US" w:eastAsia="ru-RU"/>
        </w:rPr>
        <w:t>mail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49"/>
        <w:gridCol w:w="3272"/>
      </w:tblGrid>
      <w:tr w:rsidR="00AF52E9" w:rsidRPr="00AF52E9" w:rsidTr="00F52973">
        <w:tc>
          <w:tcPr>
            <w:tcW w:w="3085" w:type="dxa"/>
          </w:tcPr>
          <w:p w:rsidR="00AF52E9" w:rsidRPr="00AF52E9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sz w:val="40"/>
                <w:lang w:eastAsia="ru-RU"/>
              </w:rPr>
            </w:pPr>
          </w:p>
        </w:tc>
        <w:tc>
          <w:tcPr>
            <w:tcW w:w="3249" w:type="dxa"/>
          </w:tcPr>
          <w:p w:rsidR="00AF52E9" w:rsidRPr="00AF52E9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72" w:type="dxa"/>
          </w:tcPr>
          <w:p w:rsidR="00AF52E9" w:rsidRPr="00AF52E9" w:rsidRDefault="00AF52E9" w:rsidP="00AF52E9">
            <w:pPr>
              <w:tabs>
                <w:tab w:val="left" w:pos="2518"/>
                <w:tab w:val="left" w:pos="10136"/>
              </w:tabs>
              <w:spacing w:after="0" w:line="240" w:lineRule="auto"/>
              <w:ind w:right="-25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AF52E9" w:rsidRPr="00AF52E9" w:rsidRDefault="00AF52E9" w:rsidP="00AF52E9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AF52E9">
        <w:rPr>
          <w:rFonts w:eastAsia="Times New Roman" w:cs="Times New Roman"/>
          <w:szCs w:val="20"/>
          <w:lang w:eastAsia="ru-RU"/>
        </w:rPr>
        <w:t xml:space="preserve">7. Керівник заявника (посада, прізвище, ім'я, по-батькові)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AF52E9" w:rsidRPr="00AF52E9" w:rsidTr="00F52973">
        <w:tc>
          <w:tcPr>
            <w:tcW w:w="9640" w:type="dxa"/>
          </w:tcPr>
          <w:p w:rsidR="00AF52E9" w:rsidRPr="00AF52E9" w:rsidRDefault="00AF52E9" w:rsidP="00AF52E9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AF52E9" w:rsidRPr="00AF52E9" w:rsidRDefault="00AF52E9" w:rsidP="00AF52E9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F52E9" w:rsidRPr="00AF52E9" w:rsidRDefault="00AF52E9" w:rsidP="00AF52E9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AF52E9">
        <w:rPr>
          <w:rFonts w:eastAsia="Times New Roman" w:cs="Times New Roman"/>
          <w:szCs w:val="20"/>
          <w:lang w:eastAsia="ru-RU"/>
        </w:rPr>
        <w:t xml:space="preserve">8. Керівник організації (посада, прізвище, ім'я, по-батькові)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AF52E9" w:rsidRPr="00AF52E9" w:rsidTr="00F52973">
        <w:tc>
          <w:tcPr>
            <w:tcW w:w="9640" w:type="dxa"/>
          </w:tcPr>
          <w:p w:rsidR="00AF52E9" w:rsidRPr="00AF52E9" w:rsidRDefault="00AF52E9" w:rsidP="00AF52E9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AF52E9" w:rsidRPr="00AF52E9" w:rsidRDefault="00AF52E9" w:rsidP="00AF52E9">
      <w:pPr>
        <w:tabs>
          <w:tab w:val="center" w:pos="4677"/>
          <w:tab w:val="right" w:pos="9355"/>
        </w:tabs>
        <w:spacing w:after="0" w:line="240" w:lineRule="auto"/>
        <w:ind w:left="5954" w:hanging="5954"/>
        <w:rPr>
          <w:rFonts w:eastAsia="Times New Roman" w:cs="Times New Roman"/>
          <w:sz w:val="24"/>
          <w:szCs w:val="24"/>
          <w:lang w:eastAsia="ru-RU"/>
        </w:rPr>
      </w:pPr>
      <w:r w:rsidRPr="00AF52E9">
        <w:rPr>
          <w:rFonts w:eastAsia="Times New Roman" w:cs="Times New Roman"/>
          <w:sz w:val="24"/>
          <w:szCs w:val="24"/>
          <w:lang w:eastAsia="ru-RU"/>
        </w:rPr>
        <w:t>9.</w:t>
      </w:r>
      <w:r w:rsidRPr="00AF52E9">
        <w:rPr>
          <w:rFonts w:eastAsia="Times New Roman" w:cs="Times New Roman"/>
          <w:szCs w:val="28"/>
          <w:lang w:eastAsia="ru-RU"/>
        </w:rPr>
        <w:t xml:space="preserve"> Кількість фахівців, залучених до діяльності у сфері сертифікації</w:t>
      </w: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5245"/>
      </w:tblGrid>
      <w:tr w:rsidR="00AF52E9" w:rsidRPr="00AF52E9" w:rsidTr="00F52973">
        <w:trPr>
          <w:trHeight w:val="668"/>
        </w:trPr>
        <w:tc>
          <w:tcPr>
            <w:tcW w:w="4395" w:type="dxa"/>
          </w:tcPr>
          <w:p w:rsidR="00AF52E9" w:rsidRPr="00AF52E9" w:rsidRDefault="00AF52E9" w:rsidP="00AF52E9">
            <w:pPr>
              <w:tabs>
                <w:tab w:val="center" w:pos="4677"/>
                <w:tab w:val="right" w:pos="9355"/>
              </w:tabs>
              <w:spacing w:after="0" w:line="240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F52E9" w:rsidRPr="00AF52E9" w:rsidRDefault="00AF52E9" w:rsidP="00AF52E9">
            <w:pPr>
              <w:tabs>
                <w:tab w:val="center" w:pos="4677"/>
                <w:tab w:val="right" w:pos="9355"/>
              </w:tabs>
              <w:spacing w:after="0" w:line="240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2E9" w:rsidRPr="00AF52E9" w:rsidRDefault="00AF52E9" w:rsidP="00AF52E9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AF52E9">
        <w:rPr>
          <w:rFonts w:eastAsia="Times New Roman" w:cs="Times New Roman"/>
          <w:lang w:eastAsia="ru-RU"/>
        </w:rPr>
        <w:t xml:space="preserve">10.  Наявність філіалів?                 Так  </w:t>
      </w:r>
      <w:r w:rsidRPr="00AF52E9">
        <w:rPr>
          <w:rFonts w:eastAsia="Times New Roman" w:cs="Times New Roman"/>
          <w:lang w:eastAsia="ru-RU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AF52E9">
        <w:rPr>
          <w:rFonts w:eastAsia="Times New Roman" w:cs="Times New Roman"/>
          <w:lang w:eastAsia="ru-RU"/>
        </w:rPr>
        <w:instrText xml:space="preserve"> FORMCHECKBOX </w:instrText>
      </w:r>
      <w:r w:rsidR="00A00CD7">
        <w:rPr>
          <w:rFonts w:eastAsia="Times New Roman" w:cs="Times New Roman"/>
          <w:lang w:eastAsia="ru-RU"/>
        </w:rPr>
      </w:r>
      <w:r w:rsidR="00A00CD7">
        <w:rPr>
          <w:rFonts w:eastAsia="Times New Roman" w:cs="Times New Roman"/>
          <w:lang w:eastAsia="ru-RU"/>
        </w:rPr>
        <w:fldChar w:fldCharType="separate"/>
      </w:r>
      <w:r w:rsidRPr="00AF52E9">
        <w:rPr>
          <w:rFonts w:eastAsia="Times New Roman" w:cs="Times New Roman"/>
          <w:lang w:eastAsia="ru-RU"/>
        </w:rPr>
        <w:fldChar w:fldCharType="end"/>
      </w:r>
      <w:r w:rsidRPr="00AF52E9">
        <w:rPr>
          <w:rFonts w:eastAsia="Times New Roman" w:cs="Times New Roman"/>
          <w:lang w:eastAsia="ru-RU"/>
        </w:rPr>
        <w:t xml:space="preserve">                              Ні </w:t>
      </w:r>
      <w:r w:rsidRPr="00AF52E9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AF52E9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A00CD7">
        <w:rPr>
          <w:rFonts w:eastAsia="Times New Roman" w:cs="Times New Roman"/>
          <w:sz w:val="22"/>
          <w:lang w:eastAsia="ru-RU"/>
        </w:rPr>
      </w:r>
      <w:r w:rsidR="00A00CD7">
        <w:rPr>
          <w:rFonts w:eastAsia="Times New Roman" w:cs="Times New Roman"/>
          <w:sz w:val="22"/>
          <w:lang w:eastAsia="ru-RU"/>
        </w:rPr>
        <w:fldChar w:fldCharType="separate"/>
      </w:r>
      <w:r w:rsidRPr="00AF52E9">
        <w:rPr>
          <w:rFonts w:eastAsia="Times New Roman" w:cs="Times New Roman"/>
          <w:sz w:val="22"/>
          <w:lang w:eastAsia="ru-RU"/>
        </w:rPr>
        <w:fldChar w:fldCharType="end"/>
      </w:r>
    </w:p>
    <w:p w:rsidR="00AF52E9" w:rsidRPr="00AF52E9" w:rsidRDefault="00AF52E9" w:rsidP="00AF52E9">
      <w:pPr>
        <w:spacing w:after="0" w:line="240" w:lineRule="auto"/>
        <w:ind w:left="709"/>
        <w:rPr>
          <w:rFonts w:eastAsia="Times New Roman" w:cs="Times New Roman"/>
          <w:lang w:eastAsia="ru-RU"/>
        </w:rPr>
      </w:pPr>
      <w:r w:rsidRPr="00AF52E9">
        <w:rPr>
          <w:rFonts w:eastAsia="Times New Roman" w:cs="Times New Roman"/>
          <w:lang w:eastAsia="ru-RU"/>
        </w:rPr>
        <w:t xml:space="preserve">  Якщо "Так", то їх адреси для кожного окремо: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2937"/>
        <w:gridCol w:w="2948"/>
        <w:gridCol w:w="2937"/>
      </w:tblGrid>
      <w:tr w:rsidR="00AF52E9" w:rsidRPr="00AF52E9" w:rsidTr="00F52973">
        <w:tc>
          <w:tcPr>
            <w:tcW w:w="9155" w:type="dxa"/>
            <w:gridSpan w:val="3"/>
          </w:tcPr>
          <w:p w:rsidR="00AF52E9" w:rsidRPr="00AF52E9" w:rsidRDefault="00AF52E9" w:rsidP="00AF52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F52E9" w:rsidRPr="00AF52E9" w:rsidTr="00F52973">
        <w:trPr>
          <w:cantSplit/>
        </w:trPr>
        <w:tc>
          <w:tcPr>
            <w:tcW w:w="3049" w:type="dxa"/>
          </w:tcPr>
          <w:p w:rsidR="00AF52E9" w:rsidRPr="00AF52E9" w:rsidRDefault="00AF52E9" w:rsidP="00AF52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52E9">
              <w:rPr>
                <w:rFonts w:eastAsia="Times New Roman" w:cs="Times New Roman"/>
                <w:lang w:eastAsia="ru-RU"/>
              </w:rPr>
              <w:t>Тел</w:t>
            </w:r>
            <w:proofErr w:type="spellEnd"/>
            <w:r w:rsidRPr="00AF52E9">
              <w:rPr>
                <w:rFonts w:eastAsia="Times New Roman" w:cs="Times New Roman"/>
                <w:lang w:eastAsia="ru-RU"/>
              </w:rPr>
              <w:t xml:space="preserve">.: </w:t>
            </w:r>
          </w:p>
        </w:tc>
        <w:tc>
          <w:tcPr>
            <w:tcW w:w="3056" w:type="dxa"/>
          </w:tcPr>
          <w:p w:rsidR="00AF52E9" w:rsidRPr="00AF52E9" w:rsidRDefault="00AF52E9" w:rsidP="00AF52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F52E9">
              <w:rPr>
                <w:rFonts w:eastAsia="Times New Roman" w:cs="Times New Roman"/>
                <w:lang w:eastAsia="ru-RU"/>
              </w:rPr>
              <w:t>Факс:</w:t>
            </w:r>
            <w:r w:rsidRPr="00AF52E9">
              <w:rPr>
                <w:rFonts w:eastAsia="Times New Roman" w:cs="Times New Roman"/>
                <w:lang w:eastAsia="ru-RU"/>
              </w:rPr>
              <w:tab/>
            </w:r>
          </w:p>
        </w:tc>
        <w:tc>
          <w:tcPr>
            <w:tcW w:w="3050" w:type="dxa"/>
          </w:tcPr>
          <w:p w:rsidR="00AF52E9" w:rsidRPr="00AF52E9" w:rsidRDefault="00AF52E9" w:rsidP="00AF52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F52E9">
              <w:rPr>
                <w:rFonts w:eastAsia="Times New Roman" w:cs="Times New Roman"/>
                <w:lang w:eastAsia="ru-RU"/>
              </w:rPr>
              <w:t>E-</w:t>
            </w:r>
            <w:proofErr w:type="spellStart"/>
            <w:r w:rsidRPr="00AF52E9">
              <w:rPr>
                <w:rFonts w:eastAsia="Times New Roman" w:cs="Times New Roman"/>
                <w:lang w:eastAsia="ru-RU"/>
              </w:rPr>
              <w:t>mail</w:t>
            </w:r>
            <w:proofErr w:type="spellEnd"/>
            <w:r w:rsidRPr="00AF52E9">
              <w:rPr>
                <w:rFonts w:eastAsia="Times New Roman" w:cs="Times New Roman"/>
                <w:lang w:eastAsia="ru-RU"/>
              </w:rPr>
              <w:t>:</w:t>
            </w:r>
          </w:p>
        </w:tc>
      </w:tr>
    </w:tbl>
    <w:p w:rsidR="00AF52E9" w:rsidRPr="00AF52E9" w:rsidRDefault="00AF52E9" w:rsidP="00AF52E9">
      <w:pPr>
        <w:spacing w:after="0" w:line="240" w:lineRule="auto"/>
        <w:rPr>
          <w:rFonts w:eastAsia="Times New Roman" w:cs="Times New Roman"/>
          <w:bCs/>
          <w:sz w:val="22"/>
          <w:lang w:eastAsia="ru-RU"/>
        </w:rPr>
      </w:pPr>
    </w:p>
    <w:p w:rsidR="00AF52E9" w:rsidRPr="00AF52E9" w:rsidRDefault="00AF52E9" w:rsidP="00AF52E9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AF52E9">
        <w:rPr>
          <w:rFonts w:eastAsia="Times New Roman" w:cs="Times New Roman"/>
          <w:bCs/>
          <w:lang w:eastAsia="ru-RU"/>
        </w:rPr>
        <w:t>11      Реквізити заявника.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2"/>
        <w:gridCol w:w="321"/>
        <w:gridCol w:w="5352"/>
      </w:tblGrid>
      <w:tr w:rsidR="00AF52E9" w:rsidRPr="00AF52E9" w:rsidTr="00F52973">
        <w:trPr>
          <w:cantSplit/>
          <w:trHeight w:val="464"/>
        </w:trPr>
        <w:tc>
          <w:tcPr>
            <w:tcW w:w="3932" w:type="dxa"/>
            <w:tcBorders>
              <w:right w:val="nil"/>
            </w:tcBorders>
          </w:tcPr>
          <w:p w:rsidR="00AF52E9" w:rsidRPr="00AF52E9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F52E9">
              <w:rPr>
                <w:rFonts w:eastAsia="Times New Roman" w:cs="Times New Roman"/>
                <w:lang w:eastAsia="ru-RU"/>
              </w:rPr>
              <w:t>Розрахунковий рахунок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:rsidR="00AF52E9" w:rsidRPr="00AF52E9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AF52E9" w:rsidRPr="00AF52E9" w:rsidTr="00F52973">
        <w:trPr>
          <w:cantSplit/>
          <w:trHeight w:val="460"/>
        </w:trPr>
        <w:tc>
          <w:tcPr>
            <w:tcW w:w="3932" w:type="dxa"/>
            <w:tcBorders>
              <w:right w:val="nil"/>
            </w:tcBorders>
          </w:tcPr>
          <w:p w:rsidR="00AF52E9" w:rsidRPr="00AF52E9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F52E9">
              <w:rPr>
                <w:rFonts w:eastAsia="Times New Roman" w:cs="Times New Roman"/>
                <w:lang w:eastAsia="ru-RU"/>
              </w:rPr>
              <w:t>у банку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:rsidR="00AF52E9" w:rsidRPr="00AF52E9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AF52E9" w:rsidRPr="00AF52E9" w:rsidTr="00F52973">
        <w:trPr>
          <w:cantSplit/>
          <w:trHeight w:val="460"/>
        </w:trPr>
        <w:tc>
          <w:tcPr>
            <w:tcW w:w="3932" w:type="dxa"/>
            <w:tcBorders>
              <w:right w:val="nil"/>
            </w:tcBorders>
          </w:tcPr>
          <w:p w:rsidR="00AF52E9" w:rsidRPr="00AF52E9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F52E9">
              <w:rPr>
                <w:rFonts w:eastAsia="Times New Roman" w:cs="Times New Roman"/>
                <w:lang w:eastAsia="ru-RU"/>
              </w:rPr>
              <w:t>МФО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:rsidR="00AF52E9" w:rsidRPr="00AF52E9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AF52E9" w:rsidRPr="00AF52E9" w:rsidTr="00F52973">
        <w:trPr>
          <w:cantSplit/>
          <w:trHeight w:val="460"/>
        </w:trPr>
        <w:tc>
          <w:tcPr>
            <w:tcW w:w="3932" w:type="dxa"/>
            <w:tcBorders>
              <w:right w:val="nil"/>
            </w:tcBorders>
          </w:tcPr>
          <w:p w:rsidR="00AF52E9" w:rsidRPr="00AF52E9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F52E9">
              <w:rPr>
                <w:rFonts w:eastAsia="Times New Roman" w:cs="Times New Roman"/>
                <w:lang w:eastAsia="ru-RU"/>
              </w:rPr>
              <w:t>ЄДРПОУ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:rsidR="00AF52E9" w:rsidRPr="00AF52E9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AF52E9" w:rsidRPr="00AF52E9" w:rsidTr="00F52973">
        <w:trPr>
          <w:cantSplit/>
          <w:trHeight w:val="460"/>
        </w:trPr>
        <w:tc>
          <w:tcPr>
            <w:tcW w:w="3932" w:type="dxa"/>
            <w:tcBorders>
              <w:right w:val="nil"/>
            </w:tcBorders>
          </w:tcPr>
          <w:p w:rsidR="00AF52E9" w:rsidRPr="00AF52E9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F52E9">
              <w:rPr>
                <w:rFonts w:eastAsia="Times New Roman" w:cs="Times New Roman"/>
                <w:lang w:eastAsia="ru-RU"/>
              </w:rPr>
              <w:t>Свідоцтво платника ПДВ №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:rsidR="00AF52E9" w:rsidRPr="00AF52E9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AF52E9" w:rsidRPr="00AF52E9" w:rsidTr="00F52973">
        <w:trPr>
          <w:cantSplit/>
          <w:trHeight w:val="460"/>
        </w:trPr>
        <w:tc>
          <w:tcPr>
            <w:tcW w:w="3932" w:type="dxa"/>
            <w:tcBorders>
              <w:right w:val="nil"/>
            </w:tcBorders>
          </w:tcPr>
          <w:p w:rsidR="00AF52E9" w:rsidRPr="00AF52E9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F52E9">
              <w:rPr>
                <w:rFonts w:eastAsia="Times New Roman" w:cs="Times New Roman"/>
                <w:lang w:eastAsia="ru-RU"/>
              </w:rPr>
              <w:t>Інд. податковий №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:rsidR="00AF52E9" w:rsidRPr="00AF52E9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AF52E9" w:rsidRPr="00AF52E9" w:rsidTr="00F52973">
        <w:trPr>
          <w:cantSplit/>
          <w:trHeight w:val="460"/>
        </w:trPr>
        <w:tc>
          <w:tcPr>
            <w:tcW w:w="4253" w:type="dxa"/>
            <w:gridSpan w:val="2"/>
            <w:tcBorders>
              <w:bottom w:val="single" w:sz="4" w:space="0" w:color="auto"/>
              <w:right w:val="nil"/>
            </w:tcBorders>
          </w:tcPr>
          <w:p w:rsidR="00AF52E9" w:rsidRPr="00AF52E9" w:rsidRDefault="00AF52E9" w:rsidP="00AF52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F52E9">
              <w:rPr>
                <w:rFonts w:eastAsia="Times New Roman" w:cs="Times New Roman"/>
                <w:lang w:eastAsia="ru-RU"/>
              </w:rPr>
              <w:t>Платник податку на прибуток (на загальних підставах або інше)</w:t>
            </w:r>
          </w:p>
        </w:tc>
        <w:tc>
          <w:tcPr>
            <w:tcW w:w="5352" w:type="dxa"/>
            <w:tcBorders>
              <w:left w:val="nil"/>
              <w:bottom w:val="single" w:sz="4" w:space="0" w:color="auto"/>
            </w:tcBorders>
          </w:tcPr>
          <w:p w:rsidR="00AF52E9" w:rsidRPr="00AF52E9" w:rsidRDefault="00AF52E9" w:rsidP="00AF52E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:rsidR="00AF52E9" w:rsidRPr="00AF52E9" w:rsidRDefault="00AF52E9" w:rsidP="00AF52E9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AF52E9" w:rsidRPr="00AF52E9" w:rsidRDefault="00AF52E9" w:rsidP="00AF52E9">
      <w:pPr>
        <w:spacing w:after="0" w:line="240" w:lineRule="auto"/>
        <w:rPr>
          <w:rFonts w:eastAsia="Times New Roman" w:cs="Times New Roman"/>
          <w:b/>
          <w:snapToGrid w:val="0"/>
          <w:lang w:eastAsia="ru-RU"/>
        </w:rPr>
      </w:pPr>
      <w:r w:rsidRPr="00AF52E9">
        <w:rPr>
          <w:rFonts w:eastAsia="Times New Roman" w:cs="Times New Roman"/>
          <w:b/>
          <w:lang w:eastAsia="ru-RU"/>
        </w:rPr>
        <w:t>Заявник</w:t>
      </w:r>
      <w:r w:rsidRPr="00AF52E9">
        <w:rPr>
          <w:rFonts w:eastAsia="Times New Roman" w:cs="Times New Roman"/>
          <w:b/>
          <w:snapToGrid w:val="0"/>
          <w:lang w:eastAsia="ru-RU"/>
        </w:rPr>
        <w:t xml:space="preserve"> заявляє, що він: </w:t>
      </w:r>
    </w:p>
    <w:p w:rsidR="00AF52E9" w:rsidRPr="00AF52E9" w:rsidRDefault="00AF52E9" w:rsidP="00AF52E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AF52E9">
        <w:rPr>
          <w:rFonts w:eastAsia="Times New Roman" w:cs="Times New Roman"/>
          <w:snapToGrid w:val="0"/>
          <w:szCs w:val="20"/>
          <w:lang w:eastAsia="ru-RU"/>
        </w:rPr>
        <w:t>ознайомлений з правилами та процедурами сертифікації;</w:t>
      </w:r>
    </w:p>
    <w:p w:rsidR="00AF52E9" w:rsidRPr="00AF52E9" w:rsidRDefault="00AF52E9" w:rsidP="00AF52E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Cs w:val="20"/>
          <w:lang w:eastAsia="ru-RU"/>
        </w:rPr>
      </w:pPr>
      <w:r w:rsidRPr="00AF52E9">
        <w:rPr>
          <w:rFonts w:eastAsia="Times New Roman" w:cs="Times New Roman"/>
          <w:szCs w:val="20"/>
          <w:lang w:eastAsia="ru-RU"/>
        </w:rPr>
        <w:t>згоден виконувати вимоги сертифікації.</w:t>
      </w:r>
    </w:p>
    <w:p w:rsidR="00AF52E9" w:rsidRPr="00AF52E9" w:rsidRDefault="00AF52E9" w:rsidP="00AF52E9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AF52E9" w:rsidRPr="00AF52E9" w:rsidRDefault="00AF52E9" w:rsidP="00AF52E9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AF52E9">
        <w:rPr>
          <w:rFonts w:eastAsia="Times New Roman" w:cs="Times New Roman"/>
          <w:b/>
          <w:lang w:eastAsia="ru-RU"/>
        </w:rPr>
        <w:t>Заявник зобов'язується:</w:t>
      </w:r>
    </w:p>
    <w:p w:rsidR="00AF52E9" w:rsidRPr="00AF52E9" w:rsidRDefault="00AF52E9" w:rsidP="00AF52E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AF52E9">
        <w:rPr>
          <w:rFonts w:eastAsia="Times New Roman" w:cs="Times New Roman"/>
          <w:snapToGrid w:val="0"/>
          <w:szCs w:val="20"/>
          <w:lang w:eastAsia="ru-RU"/>
        </w:rPr>
        <w:t xml:space="preserve">виконувати правила та процедури сертифікації; </w:t>
      </w:r>
    </w:p>
    <w:p w:rsidR="00AF52E9" w:rsidRPr="00AF52E9" w:rsidRDefault="00AF52E9" w:rsidP="00AF52E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AF52E9">
        <w:rPr>
          <w:rFonts w:eastAsia="Times New Roman" w:cs="Times New Roman"/>
          <w:snapToGrid w:val="0"/>
          <w:szCs w:val="20"/>
          <w:lang w:eastAsia="ru-RU"/>
        </w:rPr>
        <w:t xml:space="preserve">прийняти групу з оцінювання відповідності та </w:t>
      </w:r>
      <w:r w:rsidRPr="00AF52E9">
        <w:rPr>
          <w:rFonts w:eastAsia="Times New Roman" w:cs="Times New Roman"/>
          <w:szCs w:val="28"/>
          <w:lang w:eastAsia="ru-RU"/>
        </w:rPr>
        <w:t xml:space="preserve">забезпечити належні умови роботи </w:t>
      </w:r>
      <w:r w:rsidRPr="00AF52E9">
        <w:rPr>
          <w:rFonts w:eastAsia="Times New Roman" w:cs="Times New Roman"/>
          <w:sz w:val="26"/>
          <w:szCs w:val="20"/>
          <w:lang w:eastAsia="ru-RU"/>
        </w:rPr>
        <w:t>персоналу з сертифікації;</w:t>
      </w:r>
    </w:p>
    <w:p w:rsidR="00AF52E9" w:rsidRPr="00AF52E9" w:rsidRDefault="00AF52E9" w:rsidP="00AF52E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AF52E9">
        <w:rPr>
          <w:rFonts w:eastAsia="Times New Roman" w:cs="Times New Roman"/>
          <w:szCs w:val="20"/>
          <w:lang w:eastAsia="ru-RU"/>
        </w:rPr>
        <w:t>надавати всю необхідну документацію та інформацію для проведення робіт з сертифікації;</w:t>
      </w:r>
    </w:p>
    <w:p w:rsidR="00AF52E9" w:rsidRPr="00AF52E9" w:rsidRDefault="00AF52E9" w:rsidP="00AF52E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AF52E9">
        <w:rPr>
          <w:rFonts w:eastAsia="Times New Roman" w:cs="Times New Roman"/>
          <w:snapToGrid w:val="0"/>
          <w:szCs w:val="20"/>
          <w:lang w:eastAsia="ru-RU"/>
        </w:rPr>
        <w:t xml:space="preserve">сплатити всі витрати, пов’язані з </w:t>
      </w:r>
      <w:r w:rsidRPr="00AF52E9">
        <w:rPr>
          <w:rFonts w:eastAsia="Times New Roman" w:cs="Times New Roman"/>
          <w:szCs w:val="20"/>
          <w:lang w:eastAsia="ru-RU"/>
        </w:rPr>
        <w:t>проведенням робіт з сертифікації,</w:t>
      </w:r>
      <w:r w:rsidRPr="00AF52E9">
        <w:rPr>
          <w:rFonts w:eastAsia="Times New Roman" w:cs="Times New Roman"/>
          <w:snapToGrid w:val="0"/>
          <w:szCs w:val="20"/>
          <w:lang w:eastAsia="ru-RU"/>
        </w:rPr>
        <w:t xml:space="preserve"> незалежно від їх результатів; </w:t>
      </w:r>
    </w:p>
    <w:p w:rsidR="00AF52E9" w:rsidRPr="00AF52E9" w:rsidRDefault="00AF52E9" w:rsidP="00AF52E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AF52E9">
        <w:rPr>
          <w:rFonts w:eastAsia="Times New Roman" w:cs="Times New Roman"/>
          <w:snapToGrid w:val="0"/>
          <w:szCs w:val="20"/>
          <w:lang w:eastAsia="ru-RU"/>
        </w:rPr>
        <w:t>сплачувати витрати за подальший моніторинг за діяльністю організації.</w:t>
      </w:r>
    </w:p>
    <w:p w:rsidR="00AF52E9" w:rsidRPr="00AF52E9" w:rsidRDefault="00AF52E9" w:rsidP="00AF52E9">
      <w:pPr>
        <w:spacing w:after="0" w:line="240" w:lineRule="auto"/>
        <w:ind w:left="340"/>
        <w:jc w:val="both"/>
        <w:rPr>
          <w:rFonts w:eastAsia="Times New Roman" w:cs="Times New Roman"/>
          <w:szCs w:val="20"/>
          <w:lang w:eastAsia="ru-RU"/>
        </w:rPr>
      </w:pPr>
    </w:p>
    <w:p w:rsidR="00AF52E9" w:rsidRPr="00AF52E9" w:rsidRDefault="00AF52E9" w:rsidP="00AF52E9">
      <w:pPr>
        <w:spacing w:after="0" w:line="240" w:lineRule="auto"/>
        <w:ind w:firstLine="340"/>
        <w:jc w:val="both"/>
        <w:rPr>
          <w:rFonts w:eastAsia="Times New Roman" w:cs="Times New Roman"/>
          <w:szCs w:val="20"/>
          <w:lang w:eastAsia="ru-RU"/>
        </w:rPr>
      </w:pPr>
      <w:r w:rsidRPr="00AF52E9">
        <w:rPr>
          <w:rFonts w:eastAsia="Times New Roman" w:cs="Times New Roman"/>
          <w:b/>
          <w:szCs w:val="20"/>
          <w:lang w:eastAsia="ru-RU"/>
        </w:rPr>
        <w:t>Заявник вважає конфіденційними наступні документи:</w:t>
      </w:r>
    </w:p>
    <w:p w:rsidR="00AF52E9" w:rsidRPr="00AF52E9" w:rsidRDefault="00AF52E9" w:rsidP="00AF52E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F52E9" w:rsidRPr="00AF52E9" w:rsidRDefault="00AF52E9" w:rsidP="00AF52E9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AF52E9">
        <w:rPr>
          <w:rFonts w:eastAsia="Times New Roman" w:cs="Times New Roman"/>
          <w:sz w:val="20"/>
          <w:szCs w:val="20"/>
          <w:lang w:val="ru-RU" w:eastAsia="ru-RU"/>
        </w:rPr>
        <w:lastRenderedPageBreak/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AF52E9">
        <w:rPr>
          <w:rFonts w:eastAsia="Times New Roman" w:cs="Times New Roman"/>
          <w:sz w:val="20"/>
          <w:szCs w:val="20"/>
          <w:lang w:val="ru-RU" w:eastAsia="ru-RU"/>
        </w:rPr>
        <w:instrText xml:space="preserve"> FORMCHECKBOX </w:instrText>
      </w:r>
      <w:r w:rsidR="00A00CD7">
        <w:rPr>
          <w:rFonts w:eastAsia="Times New Roman" w:cs="Times New Roman"/>
          <w:sz w:val="20"/>
          <w:szCs w:val="20"/>
          <w:lang w:val="ru-RU" w:eastAsia="ru-RU"/>
        </w:rPr>
      </w:r>
      <w:r w:rsidR="00A00CD7">
        <w:rPr>
          <w:rFonts w:eastAsia="Times New Roman" w:cs="Times New Roman"/>
          <w:sz w:val="20"/>
          <w:szCs w:val="20"/>
          <w:lang w:val="ru-RU" w:eastAsia="ru-RU"/>
        </w:rPr>
        <w:fldChar w:fldCharType="separate"/>
      </w:r>
      <w:r w:rsidRPr="00AF52E9">
        <w:rPr>
          <w:rFonts w:eastAsia="Times New Roman" w:cs="Times New Roman"/>
          <w:sz w:val="20"/>
          <w:szCs w:val="20"/>
          <w:lang w:val="ru-RU" w:eastAsia="ru-RU"/>
        </w:rPr>
        <w:fldChar w:fldCharType="end"/>
      </w:r>
      <w:r w:rsidRPr="00AF52E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F52E9">
        <w:rPr>
          <w:rFonts w:eastAsia="Times New Roman" w:cs="Times New Roman"/>
          <w:szCs w:val="20"/>
          <w:lang w:eastAsia="ru-RU"/>
        </w:rPr>
        <w:t>всі надані;</w:t>
      </w:r>
    </w:p>
    <w:p w:rsidR="00AF52E9" w:rsidRPr="00AF52E9" w:rsidRDefault="00AF52E9" w:rsidP="00AF52E9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AF52E9">
        <w:rPr>
          <w:rFonts w:eastAsia="Times New Roman" w:cs="Times New Roman"/>
          <w:sz w:val="20"/>
          <w:szCs w:val="20"/>
          <w:lang w:val="ru-RU" w:eastAsia="ru-RU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AF52E9">
        <w:rPr>
          <w:rFonts w:eastAsia="Times New Roman" w:cs="Times New Roman"/>
          <w:sz w:val="20"/>
          <w:szCs w:val="20"/>
          <w:lang w:val="ru-RU" w:eastAsia="ru-RU"/>
        </w:rPr>
        <w:instrText xml:space="preserve"> FORMCHECKBOX </w:instrText>
      </w:r>
      <w:r w:rsidR="00A00CD7">
        <w:rPr>
          <w:rFonts w:eastAsia="Times New Roman" w:cs="Times New Roman"/>
          <w:sz w:val="20"/>
          <w:szCs w:val="20"/>
          <w:lang w:val="ru-RU" w:eastAsia="ru-RU"/>
        </w:rPr>
      </w:r>
      <w:r w:rsidR="00A00CD7">
        <w:rPr>
          <w:rFonts w:eastAsia="Times New Roman" w:cs="Times New Roman"/>
          <w:sz w:val="20"/>
          <w:szCs w:val="20"/>
          <w:lang w:val="ru-RU" w:eastAsia="ru-RU"/>
        </w:rPr>
        <w:fldChar w:fldCharType="separate"/>
      </w:r>
      <w:r w:rsidRPr="00AF52E9">
        <w:rPr>
          <w:rFonts w:eastAsia="Times New Roman" w:cs="Times New Roman"/>
          <w:sz w:val="20"/>
          <w:szCs w:val="20"/>
          <w:lang w:val="ru-RU" w:eastAsia="ru-RU"/>
        </w:rPr>
        <w:fldChar w:fldCharType="end"/>
      </w:r>
      <w:r w:rsidRPr="00AF52E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F52E9">
        <w:rPr>
          <w:rFonts w:eastAsia="Times New Roman" w:cs="Times New Roman"/>
          <w:szCs w:val="20"/>
          <w:lang w:eastAsia="ru-RU"/>
        </w:rPr>
        <w:t>документи, пов’язані з внутрішньою системою управління якості;</w:t>
      </w:r>
    </w:p>
    <w:p w:rsidR="00AF52E9" w:rsidRPr="00AF52E9" w:rsidRDefault="00AF52E9" w:rsidP="00AF52E9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AF52E9">
        <w:rPr>
          <w:rFonts w:eastAsia="Times New Roman" w:cs="Times New Roman"/>
          <w:sz w:val="20"/>
          <w:szCs w:val="20"/>
          <w:lang w:val="ru-RU" w:eastAsia="ru-RU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AF52E9">
        <w:rPr>
          <w:rFonts w:eastAsia="Times New Roman" w:cs="Times New Roman"/>
          <w:sz w:val="20"/>
          <w:szCs w:val="20"/>
          <w:lang w:val="ru-RU" w:eastAsia="ru-RU"/>
        </w:rPr>
        <w:instrText xml:space="preserve"> FORMCHECKBOX </w:instrText>
      </w:r>
      <w:r w:rsidR="00A00CD7">
        <w:rPr>
          <w:rFonts w:eastAsia="Times New Roman" w:cs="Times New Roman"/>
          <w:sz w:val="20"/>
          <w:szCs w:val="20"/>
          <w:lang w:val="ru-RU" w:eastAsia="ru-RU"/>
        </w:rPr>
      </w:r>
      <w:r w:rsidR="00A00CD7">
        <w:rPr>
          <w:rFonts w:eastAsia="Times New Roman" w:cs="Times New Roman"/>
          <w:sz w:val="20"/>
          <w:szCs w:val="20"/>
          <w:lang w:val="ru-RU" w:eastAsia="ru-RU"/>
        </w:rPr>
        <w:fldChar w:fldCharType="separate"/>
      </w:r>
      <w:r w:rsidRPr="00AF52E9">
        <w:rPr>
          <w:rFonts w:eastAsia="Times New Roman" w:cs="Times New Roman"/>
          <w:sz w:val="20"/>
          <w:szCs w:val="20"/>
          <w:lang w:val="ru-RU" w:eastAsia="ru-RU"/>
        </w:rPr>
        <w:fldChar w:fldCharType="end"/>
      </w:r>
      <w:r w:rsidRPr="00AF52E9">
        <w:rPr>
          <w:rFonts w:eastAsia="Times New Roman" w:cs="Times New Roman"/>
          <w:szCs w:val="20"/>
          <w:lang w:eastAsia="ru-RU"/>
        </w:rPr>
        <w:t xml:space="preserve"> статутні та організаційні документи.</w:t>
      </w:r>
    </w:p>
    <w:p w:rsidR="00AF52E9" w:rsidRPr="00AF52E9" w:rsidRDefault="00AF52E9" w:rsidP="00AF52E9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F52E9" w:rsidRPr="00AF52E9" w:rsidRDefault="00AF52E9" w:rsidP="00AF52E9">
      <w:pPr>
        <w:spacing w:after="0" w:line="240" w:lineRule="auto"/>
        <w:ind w:left="1560" w:hanging="1560"/>
        <w:jc w:val="both"/>
        <w:rPr>
          <w:rFonts w:eastAsia="Times New Roman" w:cs="Times New Roman"/>
          <w:szCs w:val="20"/>
          <w:lang w:val="ru-RU" w:eastAsia="ru-RU"/>
        </w:rPr>
      </w:pPr>
      <w:r w:rsidRPr="00AF52E9">
        <w:rPr>
          <w:rFonts w:eastAsia="Times New Roman" w:cs="Times New Roman"/>
          <w:szCs w:val="20"/>
          <w:lang w:eastAsia="ru-RU"/>
        </w:rPr>
        <w:t>Додаток: 1. Перелік документів, що визначений органом з сертифікації</w:t>
      </w:r>
      <w:r w:rsidRPr="00AF52E9">
        <w:rPr>
          <w:rFonts w:eastAsia="Times New Roman" w:cs="Times New Roman"/>
          <w:szCs w:val="20"/>
          <w:lang w:val="ru-RU" w:eastAsia="ru-RU"/>
        </w:rPr>
        <w:t>.</w:t>
      </w:r>
    </w:p>
    <w:p w:rsidR="00AF52E9" w:rsidRPr="00AF52E9" w:rsidRDefault="00AF52E9" w:rsidP="00AF52E9">
      <w:pPr>
        <w:spacing w:after="0" w:line="240" w:lineRule="auto"/>
        <w:ind w:left="1134"/>
        <w:jc w:val="both"/>
        <w:rPr>
          <w:rFonts w:eastAsia="Times New Roman" w:cs="Times New Roman"/>
          <w:szCs w:val="20"/>
          <w:lang w:eastAsia="ru-RU"/>
        </w:rPr>
      </w:pPr>
      <w:r w:rsidRPr="00AF52E9">
        <w:rPr>
          <w:rFonts w:eastAsia="Times New Roman" w:cs="Times New Roman"/>
          <w:szCs w:val="20"/>
          <w:lang w:eastAsia="ru-RU"/>
        </w:rPr>
        <w:t xml:space="preserve">2. Комплект документів відповідно до Переліку. </w:t>
      </w:r>
    </w:p>
    <w:p w:rsidR="00AF52E9" w:rsidRPr="00AF52E9" w:rsidRDefault="00AF52E9" w:rsidP="00AF52E9">
      <w:pPr>
        <w:spacing w:after="0" w:line="240" w:lineRule="auto"/>
        <w:ind w:left="1560" w:hanging="284"/>
        <w:jc w:val="both"/>
        <w:rPr>
          <w:rFonts w:eastAsia="Times New Roman" w:cs="Times New Roman"/>
          <w:szCs w:val="20"/>
          <w:lang w:eastAsia="ru-RU"/>
        </w:rPr>
      </w:pPr>
    </w:p>
    <w:p w:rsidR="00AF52E9" w:rsidRPr="00AF52E9" w:rsidRDefault="00AF52E9" w:rsidP="00AF52E9">
      <w:pPr>
        <w:spacing w:after="0" w:line="240" w:lineRule="auto"/>
        <w:ind w:left="1560" w:hanging="284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284"/>
        <w:gridCol w:w="2243"/>
        <w:gridCol w:w="236"/>
        <w:gridCol w:w="2694"/>
      </w:tblGrid>
      <w:tr w:rsidR="00AF52E9" w:rsidRPr="00AF52E9" w:rsidTr="00F52973">
        <w:trPr>
          <w:jc w:val="center"/>
        </w:trPr>
        <w:tc>
          <w:tcPr>
            <w:tcW w:w="3190" w:type="dxa"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52E9">
              <w:rPr>
                <w:rFonts w:eastAsia="Times New Roman" w:cs="Times New Roman"/>
                <w:noProof/>
                <w:sz w:val="20"/>
                <w:szCs w:val="24"/>
                <w:vertAlign w:val="superscript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EC2B9BE" wp14:editId="5F5C55C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634</wp:posOffset>
                      </wp:positionV>
                      <wp:extent cx="1714500" cy="0"/>
                      <wp:effectExtent l="0" t="0" r="19050" b="19050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6E07D" id="Прямая соединительная линия 10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pt,.05pt" to="13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X1TwIAAFw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"/>
                  </w:pict>
                </mc:Fallback>
              </mc:AlternateContent>
            </w:r>
            <w:r w:rsidRPr="00AF52E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(Посада керівника заявника)</w:t>
            </w:r>
          </w:p>
        </w:tc>
        <w:tc>
          <w:tcPr>
            <w:tcW w:w="284" w:type="dxa"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3" w:type="dxa"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AF52E9">
              <w:rPr>
                <w:rFonts w:eastAsia="Times New Roman" w:cs="Times New Roman"/>
                <w:noProof/>
                <w:sz w:val="20"/>
                <w:szCs w:val="24"/>
                <w:vertAlign w:val="superscript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454D158" wp14:editId="74F0136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634</wp:posOffset>
                      </wp:positionV>
                      <wp:extent cx="1371600" cy="0"/>
                      <wp:effectExtent l="0" t="0" r="19050" b="19050"/>
                      <wp:wrapNone/>
                      <wp:docPr id="104" name="Прямая соединительная 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F12C0" id="Прямая соединительная линия 10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.05pt" to="104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qXUAIAAFw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"/>
                  </w:pict>
                </mc:Fallback>
              </mc:AlternateContent>
            </w:r>
            <w:r w:rsidRPr="00AF52E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(підпис )</w:t>
            </w:r>
          </w:p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AF52E9">
              <w:rPr>
                <w:rFonts w:eastAsia="Times New Roman" w:cs="Times New Roman"/>
                <w:noProof/>
                <w:sz w:val="20"/>
                <w:szCs w:val="24"/>
                <w:vertAlign w:val="superscript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3926438B" wp14:editId="0BFA0A9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-636</wp:posOffset>
                      </wp:positionV>
                      <wp:extent cx="1371600" cy="0"/>
                      <wp:effectExtent l="0" t="0" r="19050" b="19050"/>
                      <wp:wrapNone/>
                      <wp:docPr id="103" name="Прямая соединительная линия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3B118" id="Прямая соединительная линия 10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7pt,-.05pt" to="103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"/>
                  </w:pict>
                </mc:Fallback>
              </mc:AlternateContent>
            </w:r>
            <w:r w:rsidRPr="00AF52E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36" w:type="dxa"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4" w:type="dxa"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52E9">
              <w:rPr>
                <w:rFonts w:eastAsia="Times New Roman" w:cs="Times New Roman"/>
                <w:noProof/>
                <w:sz w:val="20"/>
                <w:szCs w:val="24"/>
                <w:vertAlign w:val="superscript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1274BCDD" wp14:editId="237E2FB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634</wp:posOffset>
                      </wp:positionV>
                      <wp:extent cx="1714500" cy="0"/>
                      <wp:effectExtent l="0" t="0" r="19050" b="19050"/>
                      <wp:wrapNone/>
                      <wp:docPr id="102" name="Прямая соединительная 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142FA" id="Прямая соединительная линия 10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35pt,.05pt" to="13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sBTwIAAFw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"/>
                  </w:pict>
                </mc:Fallback>
              </mc:AlternateContent>
            </w:r>
            <w:r w:rsidRPr="00AF52E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(ініціали та прізвище )</w:t>
            </w:r>
          </w:p>
        </w:tc>
      </w:tr>
      <w:tr w:rsidR="00AF52E9" w:rsidRPr="00AF52E9" w:rsidTr="00F52973">
        <w:trPr>
          <w:trHeight w:val="461"/>
          <w:jc w:val="center"/>
        </w:trPr>
        <w:tc>
          <w:tcPr>
            <w:tcW w:w="3190" w:type="dxa"/>
            <w:vMerge w:val="restart"/>
          </w:tcPr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52E9">
              <w:rPr>
                <w:rFonts w:eastAsia="Times New Roman" w:cs="Times New Roman"/>
                <w:sz w:val="24"/>
                <w:szCs w:val="24"/>
                <w:lang w:eastAsia="ru-RU"/>
              </w:rPr>
              <w:t>Головний бухгалтер</w:t>
            </w: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52E9"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4" w:type="dxa"/>
            <w:vMerge w:val="restart"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3" w:type="dxa"/>
            <w:vMerge w:val="restart"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52E9">
              <w:rPr>
                <w:rFonts w:eastAsia="Times New Roman" w:cs="Times New Roman"/>
                <w:noProof/>
                <w:sz w:val="20"/>
                <w:szCs w:val="24"/>
                <w:vertAlign w:val="superscript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3AFA7479" wp14:editId="355327B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-6351</wp:posOffset>
                      </wp:positionV>
                      <wp:extent cx="1371600" cy="0"/>
                      <wp:effectExtent l="0" t="0" r="19050" b="19050"/>
                      <wp:wrapNone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6431D" id="Прямая соединительная линия 10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7pt,-.5pt" to="103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anUQIAAFw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"/>
                  </w:pict>
                </mc:Fallback>
              </mc:AlternateContent>
            </w:r>
            <w:r w:rsidRPr="00AF52E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(підпис )</w:t>
            </w: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52E9">
              <w:rPr>
                <w:rFonts w:eastAsia="Times New Roman" w:cs="Times New Roman"/>
                <w:noProof/>
                <w:sz w:val="20"/>
                <w:szCs w:val="24"/>
                <w:vertAlign w:val="superscript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52285912" wp14:editId="70EDF87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634</wp:posOffset>
                      </wp:positionV>
                      <wp:extent cx="1371600" cy="0"/>
                      <wp:effectExtent l="0" t="0" r="19050" b="19050"/>
                      <wp:wrapNone/>
                      <wp:docPr id="100" name="Прямая соединительная линия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43E9A" id="Прямая соединительная линия 10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7pt,.05pt" to="10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"/>
                  </w:pict>
                </mc:Fallback>
              </mc:AlternateContent>
            </w:r>
            <w:r w:rsidRPr="00AF52E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36" w:type="dxa"/>
            <w:vMerge w:val="restart"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F52E9" w:rsidRPr="00AF52E9" w:rsidTr="00F52973">
        <w:trPr>
          <w:trHeight w:val="576"/>
          <w:jc w:val="center"/>
        </w:trPr>
        <w:tc>
          <w:tcPr>
            <w:tcW w:w="3190" w:type="dxa"/>
            <w:vMerge/>
          </w:tcPr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243" w:type="dxa"/>
            <w:vMerge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36" w:type="dxa"/>
            <w:vMerge/>
          </w:tcPr>
          <w:p w:rsidR="00AF52E9" w:rsidRPr="00AF52E9" w:rsidRDefault="00AF52E9" w:rsidP="00AF52E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52E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(ініціали та прізвище )</w:t>
            </w:r>
          </w:p>
          <w:p w:rsidR="00AF52E9" w:rsidRPr="00AF52E9" w:rsidRDefault="00AF52E9" w:rsidP="00AF52E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2E9" w:rsidRPr="00AF52E9" w:rsidRDefault="00AF52E9" w:rsidP="00AF52E9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83745B" w:rsidRPr="00AF52E9" w:rsidRDefault="0083745B">
      <w:pPr>
        <w:rPr>
          <w:rFonts w:eastAsia="Times New Roman" w:cs="Times New Roman"/>
          <w:szCs w:val="28"/>
          <w:lang w:eastAsia="ru-RU"/>
        </w:rPr>
      </w:pPr>
    </w:p>
    <w:sectPr w:rsidR="0083745B" w:rsidRPr="00AF52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53D2B"/>
    <w:multiLevelType w:val="multilevel"/>
    <w:tmpl w:val="B3DEB9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14"/>
    <w:rsid w:val="00584F01"/>
    <w:rsid w:val="00605914"/>
    <w:rsid w:val="0083745B"/>
    <w:rsid w:val="00852732"/>
    <w:rsid w:val="00A00CD7"/>
    <w:rsid w:val="00AF52E9"/>
    <w:rsid w:val="00B810BA"/>
    <w:rsid w:val="00D6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2424E-2AA8-405C-B68F-6620BCBE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Uriy</cp:lastModifiedBy>
  <cp:revision>3</cp:revision>
  <dcterms:created xsi:type="dcterms:W3CDTF">2018-10-02T05:24:00Z</dcterms:created>
  <dcterms:modified xsi:type="dcterms:W3CDTF">2018-10-02T05:55:00Z</dcterms:modified>
</cp:coreProperties>
</file>